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8137" w14:textId="26B3EC8F" w:rsidR="00A93B45" w:rsidRPr="00567BDA" w:rsidRDefault="00A93B45" w:rsidP="00070A3A">
      <w:pPr>
        <w:ind w:left="720" w:hanging="720"/>
        <w:jc w:val="center"/>
        <w:rPr>
          <w:rFonts w:ascii="Arial" w:hAnsi="Arial"/>
          <w:sz w:val="32"/>
          <w:szCs w:val="32"/>
          <w:u w:val="single"/>
        </w:rPr>
      </w:pPr>
      <w:r w:rsidRPr="00567BDA">
        <w:rPr>
          <w:rFonts w:ascii="Arial" w:hAnsi="Arial"/>
          <w:sz w:val="32"/>
          <w:szCs w:val="32"/>
          <w:u w:val="single"/>
        </w:rPr>
        <w:t>HEALTH OF CHILDREN</w:t>
      </w:r>
    </w:p>
    <w:p w14:paraId="3020E995" w14:textId="77777777" w:rsidR="00A93B45" w:rsidRDefault="00A93B45">
      <w:pPr>
        <w:rPr>
          <w:rFonts w:ascii="Arial" w:hAnsi="Arial"/>
          <w:sz w:val="24"/>
        </w:rPr>
      </w:pPr>
    </w:p>
    <w:p w14:paraId="79ADC15B" w14:textId="63527D88" w:rsidR="00E71AEC" w:rsidRPr="00567BDA" w:rsidRDefault="003D6C47" w:rsidP="009B6F4C">
      <w:pPr>
        <w:ind w:left="360"/>
        <w:jc w:val="both"/>
        <w:rPr>
          <w:rFonts w:ascii="Arial" w:hAnsi="Arial"/>
          <w:b/>
          <w:sz w:val="28"/>
          <w:szCs w:val="28"/>
        </w:rPr>
      </w:pPr>
      <w:r w:rsidRPr="00567BDA">
        <w:rPr>
          <w:rFonts w:ascii="Arial" w:hAnsi="Arial"/>
          <w:b/>
          <w:sz w:val="28"/>
          <w:szCs w:val="28"/>
        </w:rPr>
        <w:t xml:space="preserve">At </w:t>
      </w:r>
      <w:proofErr w:type="spellStart"/>
      <w:r w:rsidRPr="00567BDA">
        <w:rPr>
          <w:rFonts w:ascii="Arial" w:hAnsi="Arial"/>
          <w:b/>
          <w:sz w:val="28"/>
          <w:szCs w:val="28"/>
        </w:rPr>
        <w:t>AppleTree</w:t>
      </w:r>
      <w:proofErr w:type="spellEnd"/>
      <w:r w:rsidRPr="00567BDA">
        <w:rPr>
          <w:rFonts w:ascii="Arial" w:hAnsi="Arial"/>
          <w:b/>
          <w:sz w:val="28"/>
          <w:szCs w:val="28"/>
        </w:rPr>
        <w:t xml:space="preserve"> </w:t>
      </w:r>
      <w:r w:rsidR="00E1271C">
        <w:rPr>
          <w:rFonts w:ascii="Arial" w:hAnsi="Arial"/>
          <w:b/>
          <w:sz w:val="28"/>
          <w:szCs w:val="28"/>
        </w:rPr>
        <w:t>Early Care &amp; Education</w:t>
      </w:r>
      <w:r w:rsidRPr="00567BDA">
        <w:rPr>
          <w:rFonts w:ascii="Arial" w:hAnsi="Arial"/>
          <w:b/>
          <w:sz w:val="28"/>
          <w:szCs w:val="28"/>
        </w:rPr>
        <w:t xml:space="preserve">, one of our </w:t>
      </w:r>
      <w:r w:rsidR="00C70791" w:rsidRPr="00567BDA">
        <w:rPr>
          <w:rFonts w:ascii="Arial" w:hAnsi="Arial"/>
          <w:b/>
          <w:sz w:val="28"/>
          <w:szCs w:val="28"/>
        </w:rPr>
        <w:t>goal</w:t>
      </w:r>
      <w:r w:rsidRPr="00567BDA">
        <w:rPr>
          <w:rFonts w:ascii="Arial" w:hAnsi="Arial"/>
          <w:b/>
          <w:sz w:val="28"/>
          <w:szCs w:val="28"/>
        </w:rPr>
        <w:t>s</w:t>
      </w:r>
      <w:r w:rsidR="00C70791" w:rsidRPr="00567BDA">
        <w:rPr>
          <w:rFonts w:ascii="Arial" w:hAnsi="Arial"/>
          <w:b/>
          <w:sz w:val="28"/>
          <w:szCs w:val="28"/>
        </w:rPr>
        <w:t xml:space="preserve"> </w:t>
      </w:r>
      <w:r w:rsidRPr="00567BDA">
        <w:rPr>
          <w:rFonts w:ascii="Arial" w:hAnsi="Arial"/>
          <w:b/>
          <w:sz w:val="28"/>
          <w:szCs w:val="28"/>
        </w:rPr>
        <w:t xml:space="preserve">is </w:t>
      </w:r>
      <w:r w:rsidR="00C70791" w:rsidRPr="00567BDA">
        <w:rPr>
          <w:rFonts w:ascii="Arial" w:hAnsi="Arial"/>
          <w:b/>
          <w:sz w:val="28"/>
          <w:szCs w:val="28"/>
        </w:rPr>
        <w:t xml:space="preserve">to do our best to keep children healthy </w:t>
      </w:r>
      <w:r w:rsidRPr="00567BDA">
        <w:rPr>
          <w:rFonts w:ascii="Arial" w:hAnsi="Arial"/>
          <w:b/>
          <w:sz w:val="28"/>
          <w:szCs w:val="28"/>
        </w:rPr>
        <w:t xml:space="preserve">which </w:t>
      </w:r>
      <w:r w:rsidR="00C70791" w:rsidRPr="00567BDA">
        <w:rPr>
          <w:rFonts w:ascii="Arial" w:hAnsi="Arial"/>
          <w:b/>
          <w:sz w:val="28"/>
          <w:szCs w:val="28"/>
        </w:rPr>
        <w:t>allow</w:t>
      </w:r>
      <w:r w:rsidRPr="00567BDA">
        <w:rPr>
          <w:rFonts w:ascii="Arial" w:hAnsi="Arial"/>
          <w:b/>
          <w:sz w:val="28"/>
          <w:szCs w:val="28"/>
        </w:rPr>
        <w:t xml:space="preserve">s everyone </w:t>
      </w:r>
      <w:r w:rsidR="00705059" w:rsidRPr="00567BDA">
        <w:rPr>
          <w:rFonts w:ascii="Arial" w:hAnsi="Arial"/>
          <w:b/>
          <w:sz w:val="28"/>
          <w:szCs w:val="28"/>
        </w:rPr>
        <w:t xml:space="preserve">to keep </w:t>
      </w:r>
      <w:r w:rsidR="00C70791" w:rsidRPr="00567BDA">
        <w:rPr>
          <w:rFonts w:ascii="Arial" w:hAnsi="Arial"/>
          <w:b/>
          <w:sz w:val="28"/>
          <w:szCs w:val="28"/>
        </w:rPr>
        <w:t>opportunities for learning at an optimum.</w:t>
      </w:r>
      <w:r w:rsidR="00CC381F" w:rsidRPr="00567BDA">
        <w:rPr>
          <w:rFonts w:ascii="Arial" w:hAnsi="Arial"/>
          <w:b/>
          <w:sz w:val="28"/>
          <w:szCs w:val="28"/>
        </w:rPr>
        <w:t xml:space="preserve">  </w:t>
      </w:r>
    </w:p>
    <w:p w14:paraId="19DFC429" w14:textId="77777777" w:rsidR="00E71AEC" w:rsidRDefault="00E71AEC" w:rsidP="00070A3A">
      <w:pPr>
        <w:ind w:left="360"/>
        <w:rPr>
          <w:rFonts w:ascii="Arial" w:hAnsi="Arial"/>
        </w:rPr>
      </w:pPr>
    </w:p>
    <w:p w14:paraId="3875155D" w14:textId="77777777" w:rsidR="00567BDA" w:rsidRDefault="00567BDA" w:rsidP="00070A3A">
      <w:pPr>
        <w:ind w:left="360"/>
        <w:rPr>
          <w:rFonts w:ascii="Arial" w:hAnsi="Arial"/>
        </w:rPr>
      </w:pPr>
    </w:p>
    <w:p w14:paraId="7EC15AA9" w14:textId="5252F35C" w:rsidR="000A2E4A" w:rsidRPr="00567BDA" w:rsidRDefault="003D6C47" w:rsidP="00070A3A">
      <w:pPr>
        <w:ind w:left="360"/>
        <w:rPr>
          <w:rFonts w:ascii="Arial" w:hAnsi="Arial"/>
          <w:sz w:val="21"/>
          <w:szCs w:val="21"/>
        </w:rPr>
      </w:pPr>
      <w:r w:rsidRPr="00382E54">
        <w:rPr>
          <w:rFonts w:ascii="Arial" w:hAnsi="Arial"/>
          <w:b/>
          <w:i/>
          <w:sz w:val="24"/>
          <w:szCs w:val="24"/>
          <w:u w:val="single"/>
        </w:rPr>
        <w:t>Birth to Three Years of Age</w:t>
      </w:r>
      <w:r w:rsidRPr="003D6C47">
        <w:rPr>
          <w:rFonts w:ascii="Arial" w:hAnsi="Arial"/>
          <w:b/>
          <w:i/>
          <w:sz w:val="24"/>
          <w:szCs w:val="24"/>
        </w:rPr>
        <w:t>:</w:t>
      </w:r>
      <w:r>
        <w:rPr>
          <w:rFonts w:ascii="Arial" w:hAnsi="Arial"/>
        </w:rPr>
        <w:t xml:space="preserve">  </w:t>
      </w:r>
      <w:r w:rsidR="00C70791" w:rsidRPr="00567BDA">
        <w:rPr>
          <w:rFonts w:ascii="Arial" w:hAnsi="Arial"/>
          <w:sz w:val="21"/>
          <w:szCs w:val="21"/>
        </w:rPr>
        <w:t xml:space="preserve">When children first enter group settings, their immune systems are still </w:t>
      </w:r>
      <w:proofErr w:type="gramStart"/>
      <w:r w:rsidR="00C70791" w:rsidRPr="00567BDA">
        <w:rPr>
          <w:rFonts w:ascii="Arial" w:hAnsi="Arial"/>
          <w:sz w:val="21"/>
          <w:szCs w:val="21"/>
        </w:rPr>
        <w:t>developing</w:t>
      </w:r>
      <w:proofErr w:type="gramEnd"/>
      <w:r w:rsidR="00C70791" w:rsidRPr="00567BDA">
        <w:rPr>
          <w:rFonts w:ascii="Arial" w:hAnsi="Arial"/>
          <w:sz w:val="21"/>
          <w:szCs w:val="21"/>
        </w:rPr>
        <w:t xml:space="preserve"> and they have not yet been exposed to many germs (bacteria, viruses, parasites, or fungi) that cause </w:t>
      </w:r>
      <w:r w:rsidR="000A2E4A" w:rsidRPr="00567BDA">
        <w:rPr>
          <w:rFonts w:ascii="Arial" w:hAnsi="Arial"/>
          <w:sz w:val="21"/>
          <w:szCs w:val="21"/>
        </w:rPr>
        <w:t xml:space="preserve">common </w:t>
      </w:r>
      <w:r w:rsidR="00C70791" w:rsidRPr="00567BDA">
        <w:rPr>
          <w:rFonts w:ascii="Arial" w:hAnsi="Arial"/>
          <w:sz w:val="21"/>
          <w:szCs w:val="21"/>
        </w:rPr>
        <w:t>illness</w:t>
      </w:r>
      <w:r w:rsidR="000A2E4A" w:rsidRPr="00567BDA">
        <w:rPr>
          <w:rFonts w:ascii="Arial" w:hAnsi="Arial"/>
          <w:sz w:val="21"/>
          <w:szCs w:val="21"/>
        </w:rPr>
        <w:t>es</w:t>
      </w:r>
      <w:r w:rsidR="00C70791" w:rsidRPr="00567BDA">
        <w:rPr>
          <w:rFonts w:ascii="Arial" w:hAnsi="Arial"/>
          <w:sz w:val="21"/>
          <w:szCs w:val="21"/>
        </w:rPr>
        <w:t xml:space="preserve">.  Infants and toddlers have high hand-to-mouth activity, do not </w:t>
      </w:r>
      <w:r w:rsidR="00C415B7" w:rsidRPr="00567BDA">
        <w:rPr>
          <w:rFonts w:ascii="Arial" w:hAnsi="Arial"/>
          <w:sz w:val="21"/>
          <w:szCs w:val="21"/>
        </w:rPr>
        <w:t>kn</w:t>
      </w:r>
      <w:r w:rsidR="00C70791" w:rsidRPr="00567BDA">
        <w:rPr>
          <w:rFonts w:ascii="Arial" w:hAnsi="Arial"/>
          <w:sz w:val="21"/>
          <w:szCs w:val="21"/>
        </w:rPr>
        <w:t xml:space="preserve">ow </w:t>
      </w:r>
      <w:r w:rsidR="00C415B7" w:rsidRPr="00567BDA">
        <w:rPr>
          <w:rFonts w:ascii="Arial" w:hAnsi="Arial"/>
          <w:sz w:val="21"/>
          <w:szCs w:val="21"/>
        </w:rPr>
        <w:t xml:space="preserve">how </w:t>
      </w:r>
      <w:r w:rsidR="00C70791" w:rsidRPr="00567BDA">
        <w:rPr>
          <w:rFonts w:ascii="Arial" w:hAnsi="Arial"/>
          <w:sz w:val="21"/>
          <w:szCs w:val="21"/>
        </w:rPr>
        <w:t>to cover their mouths appropriately</w:t>
      </w:r>
      <w:r w:rsidR="00C415B7" w:rsidRPr="00567BDA">
        <w:rPr>
          <w:rFonts w:ascii="Arial" w:hAnsi="Arial"/>
          <w:sz w:val="21"/>
          <w:szCs w:val="21"/>
        </w:rPr>
        <w:t>,</w:t>
      </w:r>
      <w:r w:rsidR="00C70791" w:rsidRPr="00567BDA">
        <w:rPr>
          <w:rFonts w:ascii="Arial" w:hAnsi="Arial"/>
          <w:sz w:val="21"/>
          <w:szCs w:val="21"/>
        </w:rPr>
        <w:t xml:space="preserve"> </w:t>
      </w:r>
      <w:r w:rsidR="00C415B7" w:rsidRPr="00567BDA">
        <w:rPr>
          <w:rFonts w:ascii="Arial" w:hAnsi="Arial"/>
          <w:sz w:val="21"/>
          <w:szCs w:val="21"/>
        </w:rPr>
        <w:t xml:space="preserve">and </w:t>
      </w:r>
      <w:r w:rsidR="00C70791" w:rsidRPr="00567BDA">
        <w:rPr>
          <w:rFonts w:ascii="Arial" w:hAnsi="Arial"/>
          <w:sz w:val="21"/>
          <w:szCs w:val="21"/>
        </w:rPr>
        <w:t xml:space="preserve">play and eat closely together, so they easily pass germs to each other.  </w:t>
      </w:r>
      <w:r w:rsidR="000A2E4A" w:rsidRPr="00567BDA">
        <w:rPr>
          <w:rFonts w:ascii="Arial" w:hAnsi="Arial"/>
          <w:sz w:val="21"/>
          <w:szCs w:val="21"/>
        </w:rPr>
        <w:t>During this important developmental period</w:t>
      </w:r>
      <w:r w:rsidR="00290EEE">
        <w:rPr>
          <w:rFonts w:ascii="Arial" w:hAnsi="Arial"/>
          <w:sz w:val="21"/>
          <w:szCs w:val="21"/>
        </w:rPr>
        <w:t xml:space="preserve">, </w:t>
      </w:r>
      <w:r w:rsidR="000A2E4A" w:rsidRPr="00567BDA">
        <w:rPr>
          <w:rFonts w:ascii="Arial" w:hAnsi="Arial"/>
          <w:sz w:val="21"/>
          <w:szCs w:val="21"/>
        </w:rPr>
        <w:t>our role</w:t>
      </w:r>
      <w:r w:rsidR="005B2D5E">
        <w:rPr>
          <w:rFonts w:ascii="Arial" w:hAnsi="Arial"/>
          <w:sz w:val="21"/>
          <w:szCs w:val="21"/>
        </w:rPr>
        <w:t xml:space="preserve"> of helping to keep them safe and healthy</w:t>
      </w:r>
      <w:r w:rsidR="000A2E4A" w:rsidRPr="00567BDA">
        <w:rPr>
          <w:rFonts w:ascii="Arial" w:hAnsi="Arial"/>
          <w:sz w:val="21"/>
          <w:szCs w:val="21"/>
        </w:rPr>
        <w:t xml:space="preserve"> is of major importance. </w:t>
      </w:r>
    </w:p>
    <w:p w14:paraId="5AC00958" w14:textId="77777777" w:rsidR="000A2E4A" w:rsidRDefault="000A2E4A" w:rsidP="00070A3A">
      <w:pPr>
        <w:ind w:left="360"/>
        <w:rPr>
          <w:rFonts w:ascii="Arial" w:hAnsi="Arial"/>
        </w:rPr>
      </w:pPr>
    </w:p>
    <w:p w14:paraId="143349DE" w14:textId="6FA696F5" w:rsidR="00C70791" w:rsidRPr="00691EBD" w:rsidRDefault="000A2E4A" w:rsidP="00070A3A">
      <w:pPr>
        <w:ind w:left="360"/>
        <w:rPr>
          <w:rFonts w:ascii="Arial" w:hAnsi="Arial"/>
          <w:sz w:val="21"/>
          <w:szCs w:val="21"/>
        </w:rPr>
      </w:pPr>
      <w:r w:rsidRPr="00382E54">
        <w:rPr>
          <w:rFonts w:ascii="Arial" w:hAnsi="Arial"/>
          <w:b/>
          <w:i/>
          <w:sz w:val="24"/>
          <w:szCs w:val="24"/>
          <w:u w:val="single"/>
        </w:rPr>
        <w:t>Children Three and Up</w:t>
      </w:r>
      <w:r w:rsidRPr="000A2E4A">
        <w:rPr>
          <w:rFonts w:ascii="Arial" w:hAnsi="Arial"/>
          <w:b/>
          <w:i/>
          <w:sz w:val="24"/>
          <w:szCs w:val="24"/>
        </w:rPr>
        <w:t>:</w:t>
      </w:r>
      <w:r>
        <w:rPr>
          <w:rFonts w:ascii="Arial" w:hAnsi="Arial"/>
        </w:rPr>
        <w:t xml:space="preserve">  </w:t>
      </w:r>
      <w:r w:rsidRPr="00567BDA">
        <w:rPr>
          <w:rFonts w:ascii="Arial" w:hAnsi="Arial"/>
          <w:sz w:val="21"/>
          <w:szCs w:val="21"/>
        </w:rPr>
        <w:t xml:space="preserve">Children in group care are in close contact with each other which increases the risk of illness, but as </w:t>
      </w:r>
      <w:r w:rsidR="00C70791" w:rsidRPr="00567BDA">
        <w:rPr>
          <w:rFonts w:ascii="Arial" w:hAnsi="Arial"/>
          <w:sz w:val="21"/>
          <w:szCs w:val="21"/>
        </w:rPr>
        <w:t>a child gets older their resistance to germs increases</w:t>
      </w:r>
      <w:r w:rsidRPr="00567BDA">
        <w:rPr>
          <w:rFonts w:ascii="Arial" w:hAnsi="Arial"/>
          <w:sz w:val="21"/>
          <w:szCs w:val="21"/>
        </w:rPr>
        <w:t>.  T</w:t>
      </w:r>
      <w:r w:rsidR="00C70791" w:rsidRPr="00567BDA">
        <w:rPr>
          <w:rFonts w:ascii="Arial" w:hAnsi="Arial"/>
          <w:sz w:val="21"/>
          <w:szCs w:val="21"/>
        </w:rPr>
        <w:t xml:space="preserve">hey learn to how to cover their mouths, wash </w:t>
      </w:r>
      <w:r w:rsidRPr="00567BDA">
        <w:rPr>
          <w:rFonts w:ascii="Arial" w:hAnsi="Arial"/>
          <w:sz w:val="21"/>
          <w:szCs w:val="21"/>
        </w:rPr>
        <w:t xml:space="preserve">their </w:t>
      </w:r>
      <w:r w:rsidR="00C70791" w:rsidRPr="00567BDA">
        <w:rPr>
          <w:rFonts w:ascii="Arial" w:hAnsi="Arial"/>
          <w:sz w:val="21"/>
          <w:szCs w:val="21"/>
        </w:rPr>
        <w:t>hands, use tissues</w:t>
      </w:r>
      <w:r w:rsidR="00C415B7" w:rsidRPr="00567BDA">
        <w:rPr>
          <w:rFonts w:ascii="Arial" w:hAnsi="Arial"/>
          <w:sz w:val="21"/>
          <w:szCs w:val="21"/>
        </w:rPr>
        <w:t xml:space="preserve">, and can verbally </w:t>
      </w:r>
      <w:proofErr w:type="gramStart"/>
      <w:r w:rsidR="00C415B7" w:rsidRPr="00567BDA">
        <w:rPr>
          <w:rFonts w:ascii="Arial" w:hAnsi="Arial"/>
          <w:sz w:val="21"/>
          <w:szCs w:val="21"/>
        </w:rPr>
        <w:t>express</w:t>
      </w:r>
      <w:proofErr w:type="gramEnd"/>
      <w:r w:rsidR="00C415B7" w:rsidRPr="00567BDA">
        <w:rPr>
          <w:rFonts w:ascii="Arial" w:hAnsi="Arial"/>
          <w:sz w:val="21"/>
          <w:szCs w:val="21"/>
        </w:rPr>
        <w:t xml:space="preserve"> when they do not feel well</w:t>
      </w:r>
      <w:r w:rsidR="00C415B7" w:rsidRPr="00691EBD">
        <w:rPr>
          <w:rFonts w:ascii="Arial" w:hAnsi="Arial"/>
          <w:sz w:val="21"/>
          <w:szCs w:val="21"/>
        </w:rPr>
        <w:t>.</w:t>
      </w:r>
      <w:r w:rsidR="00D05D8D" w:rsidRPr="00691EBD">
        <w:rPr>
          <w:rFonts w:ascii="Arial" w:hAnsi="Arial"/>
          <w:sz w:val="21"/>
          <w:szCs w:val="21"/>
        </w:rPr>
        <w:t xml:space="preserve">  </w:t>
      </w:r>
      <w:r w:rsidR="00A93B45" w:rsidRPr="00691EBD">
        <w:rPr>
          <w:rFonts w:ascii="Arial" w:hAnsi="Arial"/>
          <w:sz w:val="21"/>
          <w:szCs w:val="21"/>
        </w:rPr>
        <w:t xml:space="preserve">  </w:t>
      </w:r>
      <w:r w:rsidR="00691EBD" w:rsidRPr="00691EBD">
        <w:rPr>
          <w:rFonts w:ascii="Arial" w:hAnsi="Arial"/>
          <w:sz w:val="21"/>
          <w:szCs w:val="21"/>
        </w:rPr>
        <w:t xml:space="preserve">It is also an option, if symptoms are mild, </w:t>
      </w:r>
      <w:r w:rsidR="005B2D5E">
        <w:rPr>
          <w:rFonts w:ascii="Arial" w:hAnsi="Arial"/>
          <w:sz w:val="21"/>
          <w:szCs w:val="21"/>
        </w:rPr>
        <w:t>for children to</w:t>
      </w:r>
      <w:r w:rsidR="00691EBD" w:rsidRPr="00691EBD">
        <w:rPr>
          <w:rFonts w:ascii="Arial" w:hAnsi="Arial"/>
          <w:sz w:val="21"/>
          <w:szCs w:val="21"/>
        </w:rPr>
        <w:t xml:space="preserve"> wear a mask while at </w:t>
      </w:r>
      <w:proofErr w:type="spellStart"/>
      <w:r w:rsidR="005B2D5E">
        <w:rPr>
          <w:rFonts w:ascii="Arial" w:hAnsi="Arial"/>
          <w:sz w:val="21"/>
          <w:szCs w:val="21"/>
        </w:rPr>
        <w:t>AppleTree</w:t>
      </w:r>
      <w:proofErr w:type="spellEnd"/>
      <w:r w:rsidR="00691EBD" w:rsidRPr="00691EBD">
        <w:rPr>
          <w:rFonts w:ascii="Arial" w:hAnsi="Arial"/>
          <w:sz w:val="21"/>
          <w:szCs w:val="21"/>
        </w:rPr>
        <w:t>.</w:t>
      </w:r>
    </w:p>
    <w:p w14:paraId="0EA57569" w14:textId="77777777" w:rsidR="00C70791" w:rsidRPr="00691EBD" w:rsidRDefault="00C70791" w:rsidP="00070A3A">
      <w:pPr>
        <w:ind w:left="360"/>
        <w:rPr>
          <w:rFonts w:ascii="Arial" w:hAnsi="Arial"/>
          <w:sz w:val="21"/>
          <w:szCs w:val="21"/>
        </w:rPr>
      </w:pPr>
    </w:p>
    <w:p w14:paraId="7C95F39D" w14:textId="59977DB5" w:rsidR="00205DDD" w:rsidRPr="00567BDA" w:rsidRDefault="00205DDD" w:rsidP="00205DDD">
      <w:pPr>
        <w:ind w:left="360"/>
        <w:rPr>
          <w:rFonts w:ascii="Arial" w:hAnsi="Arial"/>
          <w:sz w:val="21"/>
          <w:szCs w:val="21"/>
        </w:rPr>
      </w:pPr>
      <w:r w:rsidRPr="00382E54">
        <w:rPr>
          <w:rFonts w:ascii="Arial" w:hAnsi="Arial"/>
          <w:b/>
          <w:i/>
          <w:sz w:val="24"/>
          <w:szCs w:val="24"/>
          <w:u w:val="single"/>
        </w:rPr>
        <w:t>Responsibility of Parent/Guardians</w:t>
      </w:r>
      <w:r w:rsidRPr="00567BDA">
        <w:rPr>
          <w:rFonts w:ascii="Arial" w:hAnsi="Arial"/>
          <w:sz w:val="24"/>
          <w:szCs w:val="24"/>
        </w:rPr>
        <w:t xml:space="preserve">: </w:t>
      </w:r>
      <w:r w:rsidR="005B2D5E">
        <w:rPr>
          <w:rFonts w:ascii="Arial" w:hAnsi="Arial"/>
          <w:sz w:val="21"/>
          <w:szCs w:val="21"/>
        </w:rPr>
        <w:t xml:space="preserve">As it’s our goal to form strong partnerships with families of </w:t>
      </w:r>
      <w:proofErr w:type="spellStart"/>
      <w:r w:rsidR="005B2D5E">
        <w:rPr>
          <w:rFonts w:ascii="Arial" w:hAnsi="Arial"/>
          <w:sz w:val="21"/>
          <w:szCs w:val="21"/>
        </w:rPr>
        <w:t>AppleTree</w:t>
      </w:r>
      <w:proofErr w:type="spellEnd"/>
      <w:r w:rsidR="005B2D5E">
        <w:rPr>
          <w:rFonts w:ascii="Arial" w:hAnsi="Arial"/>
          <w:sz w:val="21"/>
          <w:szCs w:val="21"/>
        </w:rPr>
        <w:t>,</w:t>
      </w:r>
      <w:r w:rsidR="00567BDA" w:rsidRPr="00567BDA">
        <w:rPr>
          <w:rFonts w:ascii="Arial" w:hAnsi="Arial"/>
          <w:sz w:val="21"/>
          <w:szCs w:val="21"/>
        </w:rPr>
        <w:t xml:space="preserve"> we feel</w:t>
      </w:r>
      <w:r w:rsidR="00691EBD">
        <w:rPr>
          <w:rFonts w:ascii="Arial" w:hAnsi="Arial"/>
          <w:sz w:val="21"/>
          <w:szCs w:val="21"/>
        </w:rPr>
        <w:t xml:space="preserve"> the</w:t>
      </w:r>
      <w:r w:rsidRPr="00567BDA">
        <w:rPr>
          <w:rFonts w:ascii="Arial" w:hAnsi="Arial"/>
          <w:sz w:val="21"/>
          <w:szCs w:val="21"/>
        </w:rPr>
        <w:t xml:space="preserve"> responsibility of the parents/guardians is to read our policies, notif</w:t>
      </w:r>
      <w:r w:rsidR="008F2D70" w:rsidRPr="00567BDA">
        <w:rPr>
          <w:rFonts w:ascii="Arial" w:hAnsi="Arial"/>
          <w:sz w:val="21"/>
          <w:szCs w:val="21"/>
        </w:rPr>
        <w:t xml:space="preserve">y the </w:t>
      </w:r>
      <w:proofErr w:type="spellStart"/>
      <w:r w:rsidR="00F0314D">
        <w:rPr>
          <w:rFonts w:ascii="Arial" w:hAnsi="Arial"/>
          <w:sz w:val="21"/>
          <w:szCs w:val="21"/>
        </w:rPr>
        <w:t>AppleTree</w:t>
      </w:r>
      <w:proofErr w:type="spellEnd"/>
      <w:r w:rsidR="00F0314D">
        <w:rPr>
          <w:rFonts w:ascii="Arial" w:hAnsi="Arial"/>
          <w:sz w:val="21"/>
          <w:szCs w:val="21"/>
        </w:rPr>
        <w:t xml:space="preserve"> staff</w:t>
      </w:r>
      <w:r w:rsidRPr="00567BDA">
        <w:rPr>
          <w:rFonts w:ascii="Arial" w:hAnsi="Arial"/>
          <w:sz w:val="21"/>
          <w:szCs w:val="21"/>
        </w:rPr>
        <w:t xml:space="preserve"> of any health care concerns, of any medical attention provided at any time (after the child was sent home, during the night, over the weekend), complete the Authorization for Dispensing Medications forms if needed, and to abide by our policies.   </w:t>
      </w:r>
      <w:r w:rsidR="00DE3229" w:rsidRPr="00567BDA">
        <w:rPr>
          <w:rFonts w:ascii="Arial" w:hAnsi="Arial"/>
          <w:sz w:val="21"/>
          <w:szCs w:val="21"/>
        </w:rPr>
        <w:t xml:space="preserve">Anytime a child sees a physician because of illness, they will not be able to return without a note giving a </w:t>
      </w:r>
      <w:r w:rsidR="00DE3229" w:rsidRPr="00567BDA">
        <w:rPr>
          <w:rFonts w:ascii="Arial" w:hAnsi="Arial"/>
          <w:b/>
          <w:sz w:val="21"/>
          <w:szCs w:val="21"/>
        </w:rPr>
        <w:t>legible, specific</w:t>
      </w:r>
      <w:r w:rsidR="00DE3229" w:rsidRPr="00567BDA">
        <w:rPr>
          <w:rFonts w:ascii="Arial" w:hAnsi="Arial"/>
          <w:sz w:val="21"/>
          <w:szCs w:val="21"/>
        </w:rPr>
        <w:t xml:space="preserve"> </w:t>
      </w:r>
      <w:r w:rsidR="00FA09CC">
        <w:rPr>
          <w:rFonts w:ascii="Arial" w:hAnsi="Arial"/>
          <w:b/>
          <w:sz w:val="21"/>
          <w:szCs w:val="21"/>
          <w:u w:val="single"/>
        </w:rPr>
        <w:t>diagnosis</w:t>
      </w:r>
      <w:r w:rsidR="00DE3229" w:rsidRPr="00567BDA">
        <w:rPr>
          <w:rFonts w:ascii="Arial" w:hAnsi="Arial"/>
          <w:sz w:val="21"/>
          <w:szCs w:val="21"/>
        </w:rPr>
        <w:t xml:space="preserve">.  Anything else is unacceptable (viral syndrome, not contagious, etc.).  </w:t>
      </w:r>
      <w:r w:rsidR="005B2D5E">
        <w:rPr>
          <w:rFonts w:ascii="Arial" w:hAnsi="Arial"/>
          <w:sz w:val="21"/>
          <w:szCs w:val="21"/>
        </w:rPr>
        <w:t xml:space="preserve">It is always the right of the parent to ask for a note with a diagnosis and does not contest HIPPA.  </w:t>
      </w:r>
      <w:r w:rsidR="00BB5AE3" w:rsidRPr="00567BDA">
        <w:rPr>
          <w:rFonts w:ascii="Arial" w:hAnsi="Arial"/>
          <w:sz w:val="21"/>
          <w:szCs w:val="21"/>
        </w:rPr>
        <w:t>If parents are concerned about the increased use of antibiotics in treatment of illnesses, they always have the right to refuse that treatment plan, but they must be prepared to have their child remain at home until all signs of illness are gone</w:t>
      </w:r>
      <w:r w:rsidR="00950C8F">
        <w:rPr>
          <w:rFonts w:ascii="Arial" w:hAnsi="Arial"/>
          <w:sz w:val="21"/>
          <w:szCs w:val="21"/>
        </w:rPr>
        <w:t xml:space="preserve">.  </w:t>
      </w:r>
      <w:proofErr w:type="spellStart"/>
      <w:r w:rsidR="00950C8F">
        <w:rPr>
          <w:rFonts w:ascii="Arial" w:hAnsi="Arial"/>
          <w:sz w:val="21"/>
          <w:szCs w:val="21"/>
        </w:rPr>
        <w:t>AppleTree</w:t>
      </w:r>
      <w:proofErr w:type="spellEnd"/>
      <w:r w:rsidR="00950C8F">
        <w:rPr>
          <w:rFonts w:ascii="Arial" w:hAnsi="Arial"/>
          <w:sz w:val="21"/>
          <w:szCs w:val="21"/>
        </w:rPr>
        <w:t xml:space="preserve"> appreciates</w:t>
      </w:r>
      <w:r w:rsidRPr="00567BDA">
        <w:rPr>
          <w:rFonts w:ascii="Arial" w:hAnsi="Arial"/>
          <w:sz w:val="21"/>
          <w:szCs w:val="21"/>
        </w:rPr>
        <w:t xml:space="preserve"> your assistance in providing for your child’s most basic </w:t>
      </w:r>
      <w:proofErr w:type="gramStart"/>
      <w:r w:rsidRPr="00567BDA">
        <w:rPr>
          <w:rFonts w:ascii="Arial" w:hAnsi="Arial"/>
          <w:sz w:val="21"/>
          <w:szCs w:val="21"/>
        </w:rPr>
        <w:t>needs</w:t>
      </w:r>
      <w:proofErr w:type="gramEnd"/>
    </w:p>
    <w:p w14:paraId="1FAFD043" w14:textId="77777777" w:rsidR="00205DDD" w:rsidRDefault="00205DDD" w:rsidP="00070A3A">
      <w:pPr>
        <w:ind w:left="360"/>
        <w:rPr>
          <w:rFonts w:ascii="Arial" w:hAnsi="Arial"/>
          <w:b/>
          <w:i/>
          <w:sz w:val="24"/>
          <w:szCs w:val="24"/>
        </w:rPr>
      </w:pPr>
    </w:p>
    <w:p w14:paraId="34166E8F" w14:textId="477E1772" w:rsidR="00BB5AE3" w:rsidRPr="00567BDA" w:rsidRDefault="002B43CF" w:rsidP="002B43CF">
      <w:pPr>
        <w:ind w:left="360"/>
        <w:rPr>
          <w:rFonts w:ascii="Arial" w:hAnsi="Arial"/>
          <w:sz w:val="21"/>
          <w:szCs w:val="21"/>
        </w:rPr>
      </w:pPr>
      <w:r w:rsidRPr="00567BDA">
        <w:rPr>
          <w:rFonts w:ascii="Arial" w:hAnsi="Arial"/>
          <w:sz w:val="21"/>
          <w:szCs w:val="21"/>
        </w:rPr>
        <w:t xml:space="preserve">The State of Wyoming Department of Family Services and Natrona County Health Department have rules and regulations which as approved by the Wyoming Legislature become laws for </w:t>
      </w:r>
      <w:proofErr w:type="spellStart"/>
      <w:r>
        <w:rPr>
          <w:rFonts w:ascii="Arial" w:hAnsi="Arial"/>
          <w:sz w:val="21"/>
          <w:szCs w:val="21"/>
        </w:rPr>
        <w:t>AppleTree</w:t>
      </w:r>
      <w:proofErr w:type="spellEnd"/>
      <w:r w:rsidRPr="00567BDA">
        <w:rPr>
          <w:rFonts w:ascii="Arial" w:hAnsi="Arial"/>
          <w:sz w:val="21"/>
          <w:szCs w:val="21"/>
        </w:rPr>
        <w:t xml:space="preserve"> to follow regarding exclusion of children from care if noticeably ill.  </w:t>
      </w:r>
      <w:proofErr w:type="spellStart"/>
      <w:r w:rsidR="00A93B45" w:rsidRPr="00567BDA">
        <w:rPr>
          <w:rFonts w:ascii="Arial" w:hAnsi="Arial"/>
          <w:sz w:val="21"/>
          <w:szCs w:val="21"/>
        </w:rPr>
        <w:t>AppleTree</w:t>
      </w:r>
      <w:proofErr w:type="spellEnd"/>
      <w:r w:rsidR="00A93B45" w:rsidRPr="00567BDA">
        <w:rPr>
          <w:rFonts w:ascii="Arial" w:hAnsi="Arial"/>
          <w:sz w:val="21"/>
          <w:szCs w:val="21"/>
        </w:rPr>
        <w:t xml:space="preserve"> </w:t>
      </w:r>
      <w:r w:rsidR="00BB5AE3" w:rsidRPr="00567BDA">
        <w:rPr>
          <w:rFonts w:ascii="Arial" w:hAnsi="Arial"/>
          <w:sz w:val="21"/>
          <w:szCs w:val="21"/>
        </w:rPr>
        <w:t>will not dispute a health care provider’s recommendation, but the</w:t>
      </w:r>
      <w:r w:rsidR="00567BDA" w:rsidRPr="00567BDA">
        <w:rPr>
          <w:rFonts w:ascii="Arial" w:hAnsi="Arial"/>
          <w:sz w:val="21"/>
          <w:szCs w:val="21"/>
        </w:rPr>
        <w:t xml:space="preserve"> health care professional is </w:t>
      </w:r>
      <w:r w:rsidR="006631CC">
        <w:rPr>
          <w:rFonts w:ascii="Arial" w:hAnsi="Arial"/>
          <w:sz w:val="21"/>
          <w:szCs w:val="21"/>
        </w:rPr>
        <w:t>not</w:t>
      </w:r>
      <w:r w:rsidR="00BB5AE3" w:rsidRPr="00567BDA">
        <w:rPr>
          <w:rFonts w:ascii="Arial" w:hAnsi="Arial"/>
          <w:sz w:val="21"/>
          <w:szCs w:val="21"/>
        </w:rPr>
        <w:t xml:space="preserve"> aware of the number of children attending </w:t>
      </w:r>
      <w:proofErr w:type="spellStart"/>
      <w:r w:rsidR="000C2B74">
        <w:rPr>
          <w:rFonts w:ascii="Arial" w:hAnsi="Arial"/>
          <w:sz w:val="21"/>
          <w:szCs w:val="21"/>
        </w:rPr>
        <w:t>AppleTree</w:t>
      </w:r>
      <w:proofErr w:type="spellEnd"/>
      <w:r w:rsidR="00BB5AE3" w:rsidRPr="00567BDA">
        <w:rPr>
          <w:rFonts w:ascii="Arial" w:hAnsi="Arial"/>
          <w:sz w:val="21"/>
          <w:szCs w:val="21"/>
        </w:rPr>
        <w:t xml:space="preserve"> nor any of the other criteria involved in determining if an ill child can return to </w:t>
      </w:r>
      <w:proofErr w:type="spellStart"/>
      <w:r w:rsidR="00C60E2B">
        <w:rPr>
          <w:rFonts w:ascii="Arial" w:hAnsi="Arial"/>
          <w:sz w:val="21"/>
          <w:szCs w:val="21"/>
        </w:rPr>
        <w:t>AppleTree</w:t>
      </w:r>
      <w:proofErr w:type="spellEnd"/>
      <w:r w:rsidR="00BB5AE3" w:rsidRPr="00567BDA">
        <w:rPr>
          <w:rFonts w:ascii="Arial" w:hAnsi="Arial"/>
          <w:sz w:val="21"/>
          <w:szCs w:val="21"/>
        </w:rPr>
        <w:t>.  We provide care and</w:t>
      </w:r>
      <w:r w:rsidR="00205DDD" w:rsidRPr="00567BDA">
        <w:rPr>
          <w:rFonts w:ascii="Arial" w:hAnsi="Arial"/>
          <w:sz w:val="21"/>
          <w:szCs w:val="21"/>
        </w:rPr>
        <w:t xml:space="preserve"> education</w:t>
      </w:r>
      <w:r w:rsidR="00A93B45" w:rsidRPr="00567BDA">
        <w:rPr>
          <w:rFonts w:ascii="Arial" w:hAnsi="Arial"/>
          <w:sz w:val="21"/>
          <w:szCs w:val="21"/>
        </w:rPr>
        <w:t xml:space="preserve"> for children </w:t>
      </w:r>
      <w:r w:rsidR="00D05D8D" w:rsidRPr="00567BDA">
        <w:rPr>
          <w:rFonts w:ascii="Arial" w:hAnsi="Arial"/>
          <w:sz w:val="21"/>
          <w:szCs w:val="21"/>
        </w:rPr>
        <w:t xml:space="preserve">from birth </w:t>
      </w:r>
      <w:r w:rsidR="00A93B45" w:rsidRPr="00567BDA">
        <w:rPr>
          <w:rFonts w:ascii="Arial" w:hAnsi="Arial"/>
          <w:sz w:val="21"/>
          <w:szCs w:val="21"/>
        </w:rPr>
        <w:t xml:space="preserve">through </w:t>
      </w:r>
      <w:r w:rsidR="00442CF2" w:rsidRPr="00567BDA">
        <w:rPr>
          <w:rFonts w:ascii="Arial" w:hAnsi="Arial"/>
          <w:sz w:val="21"/>
          <w:szCs w:val="21"/>
        </w:rPr>
        <w:t>13 years</w:t>
      </w:r>
      <w:r w:rsidR="00A93B45" w:rsidRPr="00567BDA">
        <w:rPr>
          <w:rFonts w:ascii="Arial" w:hAnsi="Arial"/>
          <w:sz w:val="21"/>
          <w:szCs w:val="21"/>
        </w:rPr>
        <w:t xml:space="preserve"> and </w:t>
      </w:r>
      <w:r w:rsidR="00BB5AE3" w:rsidRPr="00567BDA">
        <w:rPr>
          <w:rFonts w:ascii="Arial" w:hAnsi="Arial"/>
          <w:sz w:val="21"/>
          <w:szCs w:val="21"/>
        </w:rPr>
        <w:t xml:space="preserve">we are </w:t>
      </w:r>
      <w:r w:rsidR="00FA09CC">
        <w:rPr>
          <w:rFonts w:ascii="Arial" w:hAnsi="Arial"/>
          <w:sz w:val="21"/>
          <w:szCs w:val="21"/>
        </w:rPr>
        <w:t>not</w:t>
      </w:r>
      <w:r w:rsidR="00A93B45" w:rsidRPr="00567BDA">
        <w:rPr>
          <w:rFonts w:ascii="Arial" w:hAnsi="Arial"/>
          <w:sz w:val="21"/>
          <w:szCs w:val="21"/>
        </w:rPr>
        <w:t xml:space="preserve"> staffed nor equipped to accommodate any clinical functions other than first aid. </w:t>
      </w:r>
      <w:r w:rsidR="00442CF2" w:rsidRPr="00567BDA">
        <w:rPr>
          <w:rFonts w:ascii="Arial" w:hAnsi="Arial"/>
          <w:sz w:val="21"/>
          <w:szCs w:val="21"/>
        </w:rPr>
        <w:t xml:space="preserve"> </w:t>
      </w:r>
    </w:p>
    <w:p w14:paraId="5B9C340C" w14:textId="77777777" w:rsidR="00BB5AE3" w:rsidRPr="00567BDA" w:rsidRDefault="00BB5AE3" w:rsidP="00652F17">
      <w:pPr>
        <w:ind w:left="360"/>
        <w:rPr>
          <w:rFonts w:ascii="Arial" w:hAnsi="Arial"/>
          <w:sz w:val="21"/>
          <w:szCs w:val="21"/>
        </w:rPr>
      </w:pPr>
    </w:p>
    <w:p w14:paraId="128590DF" w14:textId="7137F54A" w:rsidR="00652F17" w:rsidRPr="00567BDA" w:rsidRDefault="00A93B45" w:rsidP="00652F17">
      <w:pPr>
        <w:ind w:left="360"/>
        <w:rPr>
          <w:rFonts w:ascii="Arial" w:hAnsi="Arial"/>
          <w:sz w:val="21"/>
          <w:szCs w:val="21"/>
        </w:rPr>
      </w:pPr>
      <w:r w:rsidRPr="00567BDA">
        <w:rPr>
          <w:rFonts w:ascii="Arial" w:hAnsi="Arial"/>
          <w:sz w:val="21"/>
          <w:szCs w:val="21"/>
        </w:rPr>
        <w:t xml:space="preserve">If </w:t>
      </w:r>
      <w:proofErr w:type="gramStart"/>
      <w:r w:rsidRPr="00567BDA">
        <w:rPr>
          <w:rFonts w:ascii="Arial" w:hAnsi="Arial"/>
          <w:sz w:val="21"/>
          <w:szCs w:val="21"/>
        </w:rPr>
        <w:t>during the course of</w:t>
      </w:r>
      <w:proofErr w:type="gramEnd"/>
      <w:r w:rsidRPr="00567BDA">
        <w:rPr>
          <w:rFonts w:ascii="Arial" w:hAnsi="Arial"/>
          <w:sz w:val="21"/>
          <w:szCs w:val="21"/>
        </w:rPr>
        <w:t xml:space="preserve"> the day, symptoms appear, it may be necessary to send </w:t>
      </w:r>
      <w:r w:rsidR="008F2D70" w:rsidRPr="00567BDA">
        <w:rPr>
          <w:rFonts w:ascii="Arial" w:hAnsi="Arial"/>
          <w:sz w:val="21"/>
          <w:szCs w:val="21"/>
        </w:rPr>
        <w:t xml:space="preserve">a </w:t>
      </w:r>
      <w:r w:rsidRPr="00567BDA">
        <w:rPr>
          <w:rFonts w:ascii="Arial" w:hAnsi="Arial"/>
          <w:sz w:val="21"/>
          <w:szCs w:val="21"/>
        </w:rPr>
        <w:t xml:space="preserve">sick child home. </w:t>
      </w:r>
      <w:r w:rsidR="00442CF2" w:rsidRPr="00567BDA">
        <w:rPr>
          <w:rFonts w:ascii="Arial" w:hAnsi="Arial"/>
          <w:sz w:val="21"/>
          <w:szCs w:val="21"/>
        </w:rPr>
        <w:t xml:space="preserve"> </w:t>
      </w:r>
      <w:r w:rsidR="00D97B46" w:rsidRPr="00567BDA">
        <w:rPr>
          <w:rFonts w:ascii="Arial" w:hAnsi="Arial"/>
          <w:sz w:val="21"/>
          <w:szCs w:val="21"/>
        </w:rPr>
        <w:t xml:space="preserve">If notified by </w:t>
      </w:r>
      <w:proofErr w:type="spellStart"/>
      <w:r w:rsidR="00CE1FAA">
        <w:rPr>
          <w:rFonts w:ascii="Arial" w:hAnsi="Arial"/>
          <w:sz w:val="21"/>
          <w:szCs w:val="21"/>
        </w:rPr>
        <w:t>AppleTree</w:t>
      </w:r>
      <w:proofErr w:type="spellEnd"/>
      <w:r w:rsidR="00D97B46" w:rsidRPr="00567BDA">
        <w:rPr>
          <w:rFonts w:ascii="Arial" w:hAnsi="Arial"/>
          <w:sz w:val="21"/>
          <w:szCs w:val="21"/>
        </w:rPr>
        <w:t xml:space="preserve"> that </w:t>
      </w:r>
      <w:r w:rsidR="00726556" w:rsidRPr="00567BDA">
        <w:rPr>
          <w:rFonts w:ascii="Arial" w:hAnsi="Arial"/>
          <w:sz w:val="21"/>
          <w:szCs w:val="21"/>
        </w:rPr>
        <w:t xml:space="preserve">a child </w:t>
      </w:r>
      <w:r w:rsidR="00D97B46" w:rsidRPr="00567BDA">
        <w:rPr>
          <w:rFonts w:ascii="Arial" w:hAnsi="Arial"/>
          <w:sz w:val="21"/>
          <w:szCs w:val="21"/>
        </w:rPr>
        <w:t>needs to go home</w:t>
      </w:r>
      <w:r w:rsidR="00726556" w:rsidRPr="00567BDA">
        <w:rPr>
          <w:rFonts w:ascii="Arial" w:hAnsi="Arial"/>
          <w:sz w:val="21"/>
          <w:szCs w:val="21"/>
        </w:rPr>
        <w:t xml:space="preserve"> or see a physician</w:t>
      </w:r>
      <w:r w:rsidR="00D97B46" w:rsidRPr="00567BDA">
        <w:rPr>
          <w:rFonts w:ascii="Arial" w:hAnsi="Arial"/>
          <w:sz w:val="21"/>
          <w:szCs w:val="21"/>
        </w:rPr>
        <w:t xml:space="preserve">, the parent </w:t>
      </w:r>
      <w:r w:rsidR="00726556" w:rsidRPr="00567BDA">
        <w:rPr>
          <w:rFonts w:ascii="Arial" w:hAnsi="Arial"/>
          <w:sz w:val="21"/>
          <w:szCs w:val="21"/>
        </w:rPr>
        <w:t xml:space="preserve">must remove the child </w:t>
      </w:r>
      <w:r w:rsidR="00D97B46" w:rsidRPr="00567BDA">
        <w:rPr>
          <w:rFonts w:ascii="Arial" w:hAnsi="Arial"/>
          <w:sz w:val="21"/>
          <w:szCs w:val="21"/>
        </w:rPr>
        <w:t xml:space="preserve">within a reasonable amount of time.  If after an hour, the parent (or a representative) has not arrived, the Director </w:t>
      </w:r>
      <w:r w:rsidR="006662BA" w:rsidRPr="00567BDA">
        <w:rPr>
          <w:rFonts w:ascii="Arial" w:hAnsi="Arial"/>
          <w:sz w:val="21"/>
          <w:szCs w:val="21"/>
        </w:rPr>
        <w:t xml:space="preserve">may </w:t>
      </w:r>
      <w:r w:rsidR="008F2D70" w:rsidRPr="00567BDA">
        <w:rPr>
          <w:rFonts w:ascii="Arial" w:hAnsi="Arial"/>
          <w:sz w:val="21"/>
          <w:szCs w:val="21"/>
        </w:rPr>
        <w:t xml:space="preserve">need to </w:t>
      </w:r>
      <w:r w:rsidR="00D97B46" w:rsidRPr="00567BDA">
        <w:rPr>
          <w:rFonts w:ascii="Arial" w:hAnsi="Arial"/>
          <w:sz w:val="21"/>
          <w:szCs w:val="21"/>
        </w:rPr>
        <w:t>contact DFS.</w:t>
      </w:r>
      <w:r w:rsidR="00652F17" w:rsidRPr="00567BDA">
        <w:rPr>
          <w:rFonts w:ascii="Arial" w:hAnsi="Arial"/>
          <w:sz w:val="21"/>
          <w:szCs w:val="21"/>
        </w:rPr>
        <w:t xml:space="preserve">  </w:t>
      </w:r>
    </w:p>
    <w:p w14:paraId="29136CB1" w14:textId="77777777" w:rsidR="00652F17" w:rsidRPr="00567BDA" w:rsidRDefault="00652F17" w:rsidP="00652F17">
      <w:pPr>
        <w:ind w:left="360"/>
        <w:rPr>
          <w:rFonts w:ascii="Arial" w:hAnsi="Arial"/>
          <w:sz w:val="21"/>
          <w:szCs w:val="21"/>
        </w:rPr>
      </w:pPr>
    </w:p>
    <w:p w14:paraId="693D862F" w14:textId="0A47A692" w:rsidR="00A93B45" w:rsidRDefault="00C5198F" w:rsidP="00070A3A">
      <w:pPr>
        <w:ind w:left="360"/>
        <w:rPr>
          <w:rFonts w:ascii="Arial" w:hAnsi="Arial"/>
          <w:b/>
          <w:sz w:val="21"/>
          <w:szCs w:val="21"/>
        </w:rPr>
      </w:pPr>
      <w:r w:rsidRPr="00567BDA">
        <w:rPr>
          <w:rFonts w:ascii="Arial" w:hAnsi="Arial"/>
          <w:sz w:val="21"/>
          <w:szCs w:val="21"/>
          <w:u w:val="single"/>
        </w:rPr>
        <w:t xml:space="preserve">Children must be well enough to participate comfortably in the usual activities of </w:t>
      </w:r>
      <w:proofErr w:type="spellStart"/>
      <w:r>
        <w:rPr>
          <w:rFonts w:ascii="Arial" w:hAnsi="Arial"/>
          <w:sz w:val="21"/>
          <w:szCs w:val="21"/>
          <w:u w:val="single"/>
        </w:rPr>
        <w:t>AppleTree</w:t>
      </w:r>
      <w:proofErr w:type="spellEnd"/>
      <w:r w:rsidRPr="00567BDA">
        <w:rPr>
          <w:rFonts w:ascii="Arial" w:hAnsi="Arial"/>
          <w:sz w:val="21"/>
          <w:szCs w:val="21"/>
          <w:u w:val="single"/>
        </w:rPr>
        <w:t xml:space="preserve"> and staff must be able to care for the child without that care interfering with the care of the other children.</w:t>
      </w:r>
      <w:r w:rsidRPr="00567BDA">
        <w:rPr>
          <w:rFonts w:ascii="Arial" w:hAnsi="Arial"/>
          <w:sz w:val="21"/>
          <w:szCs w:val="21"/>
        </w:rPr>
        <w:t xml:space="preserve"> </w:t>
      </w:r>
      <w:r w:rsidR="00652F17" w:rsidRPr="00567BDA">
        <w:rPr>
          <w:rFonts w:ascii="Arial" w:hAnsi="Arial"/>
          <w:sz w:val="21"/>
          <w:szCs w:val="21"/>
        </w:rPr>
        <w:t>The</w:t>
      </w:r>
      <w:r w:rsidR="00442CF2" w:rsidRPr="00567BDA">
        <w:rPr>
          <w:rFonts w:ascii="Arial" w:hAnsi="Arial"/>
          <w:sz w:val="21"/>
          <w:szCs w:val="21"/>
        </w:rPr>
        <w:t xml:space="preserve"> Director is aware of normal classroom activities, routines, and environments </w:t>
      </w:r>
      <w:r w:rsidR="006961FB" w:rsidRPr="00567BDA">
        <w:rPr>
          <w:rFonts w:ascii="Arial" w:hAnsi="Arial"/>
          <w:sz w:val="21"/>
          <w:szCs w:val="21"/>
        </w:rPr>
        <w:t>including outside play.  Daily outside activity is necessary except in the most extreme weather conditions.</w:t>
      </w:r>
      <w:r w:rsidR="00442CF2" w:rsidRPr="00567BDA">
        <w:rPr>
          <w:rFonts w:ascii="Arial" w:hAnsi="Arial"/>
          <w:sz w:val="21"/>
          <w:szCs w:val="21"/>
        </w:rPr>
        <w:t xml:space="preserve">  Therefore, </w:t>
      </w:r>
      <w:proofErr w:type="gramStart"/>
      <w:r w:rsidR="00442CF2" w:rsidRPr="00567BDA">
        <w:rPr>
          <w:rFonts w:ascii="Arial" w:hAnsi="Arial"/>
          <w:sz w:val="21"/>
          <w:szCs w:val="21"/>
        </w:rPr>
        <w:t>th</w:t>
      </w:r>
      <w:r w:rsidR="00983872" w:rsidRPr="00567BDA">
        <w:rPr>
          <w:rFonts w:ascii="Arial" w:hAnsi="Arial"/>
          <w:sz w:val="21"/>
          <w:szCs w:val="21"/>
        </w:rPr>
        <w:t>e</w:t>
      </w:r>
      <w:r w:rsidR="00D97B46" w:rsidRPr="00567BDA">
        <w:rPr>
          <w:rFonts w:ascii="Arial" w:hAnsi="Arial"/>
          <w:sz w:val="21"/>
          <w:szCs w:val="21"/>
        </w:rPr>
        <w:t xml:space="preserve"> regular</w:t>
      </w:r>
      <w:proofErr w:type="gramEnd"/>
      <w:r w:rsidR="00D97B46" w:rsidRPr="00567BDA">
        <w:rPr>
          <w:rFonts w:ascii="Arial" w:hAnsi="Arial"/>
          <w:sz w:val="21"/>
          <w:szCs w:val="21"/>
        </w:rPr>
        <w:t xml:space="preserve"> classroom activities are </w:t>
      </w:r>
      <w:proofErr w:type="gramStart"/>
      <w:r w:rsidR="00D97B46" w:rsidRPr="00567BDA">
        <w:rPr>
          <w:rFonts w:ascii="Arial" w:hAnsi="Arial"/>
          <w:sz w:val="21"/>
          <w:szCs w:val="21"/>
        </w:rPr>
        <w:t>taken into a</w:t>
      </w:r>
      <w:r w:rsidR="00442CF2" w:rsidRPr="00567BDA">
        <w:rPr>
          <w:rFonts w:ascii="Arial" w:hAnsi="Arial"/>
          <w:sz w:val="21"/>
          <w:szCs w:val="21"/>
        </w:rPr>
        <w:t>ccount</w:t>
      </w:r>
      <w:proofErr w:type="gramEnd"/>
      <w:r w:rsidR="00442CF2" w:rsidRPr="00567BDA">
        <w:rPr>
          <w:rFonts w:ascii="Arial" w:hAnsi="Arial"/>
          <w:sz w:val="21"/>
          <w:szCs w:val="21"/>
        </w:rPr>
        <w:t xml:space="preserve"> </w:t>
      </w:r>
      <w:r w:rsidR="00837BC2" w:rsidRPr="00567BDA">
        <w:rPr>
          <w:rFonts w:ascii="Arial" w:hAnsi="Arial"/>
          <w:sz w:val="21"/>
          <w:szCs w:val="21"/>
        </w:rPr>
        <w:t xml:space="preserve">in determining the </w:t>
      </w:r>
      <w:r w:rsidR="00D97B46" w:rsidRPr="00567BDA">
        <w:rPr>
          <w:rFonts w:ascii="Arial" w:hAnsi="Arial"/>
          <w:sz w:val="21"/>
          <w:szCs w:val="21"/>
        </w:rPr>
        <w:t>exclu</w:t>
      </w:r>
      <w:r w:rsidR="00837BC2" w:rsidRPr="00567BDA">
        <w:rPr>
          <w:rFonts w:ascii="Arial" w:hAnsi="Arial"/>
          <w:sz w:val="21"/>
          <w:szCs w:val="21"/>
        </w:rPr>
        <w:t xml:space="preserve">sion of </w:t>
      </w:r>
      <w:r w:rsidR="00292E2F" w:rsidRPr="00567BDA">
        <w:rPr>
          <w:rFonts w:ascii="Arial" w:hAnsi="Arial"/>
          <w:sz w:val="21"/>
          <w:szCs w:val="21"/>
        </w:rPr>
        <w:t>a</w:t>
      </w:r>
      <w:r w:rsidR="00D97B46" w:rsidRPr="00567BDA">
        <w:rPr>
          <w:rFonts w:ascii="Arial" w:hAnsi="Arial"/>
          <w:sz w:val="21"/>
          <w:szCs w:val="21"/>
        </w:rPr>
        <w:t xml:space="preserve"> child from care.</w:t>
      </w:r>
      <w:r w:rsidR="00442CF2" w:rsidRPr="00567BDA">
        <w:rPr>
          <w:rFonts w:ascii="Arial" w:hAnsi="Arial"/>
          <w:sz w:val="21"/>
          <w:szCs w:val="21"/>
        </w:rPr>
        <w:t xml:space="preserve"> </w:t>
      </w:r>
      <w:r w:rsidR="006961FB" w:rsidRPr="00567BDA">
        <w:rPr>
          <w:rFonts w:ascii="Arial" w:hAnsi="Arial"/>
          <w:sz w:val="21"/>
          <w:szCs w:val="21"/>
        </w:rPr>
        <w:t xml:space="preserve">If a child is not well enough to participate in outdoor activities, they should not be at </w:t>
      </w:r>
      <w:proofErr w:type="spellStart"/>
      <w:r w:rsidR="00CE1FAA">
        <w:rPr>
          <w:rFonts w:ascii="Arial" w:hAnsi="Arial"/>
          <w:sz w:val="21"/>
          <w:szCs w:val="21"/>
        </w:rPr>
        <w:t>AppleTree</w:t>
      </w:r>
      <w:proofErr w:type="spellEnd"/>
      <w:r w:rsidR="006961FB" w:rsidRPr="00567BDA">
        <w:rPr>
          <w:rFonts w:ascii="Arial" w:hAnsi="Arial"/>
          <w:sz w:val="21"/>
          <w:szCs w:val="21"/>
        </w:rPr>
        <w:t xml:space="preserve">.  </w:t>
      </w:r>
      <w:r w:rsidR="00DE3229" w:rsidRPr="00567BDA">
        <w:rPr>
          <w:rFonts w:ascii="Arial" w:hAnsi="Arial"/>
          <w:sz w:val="21"/>
          <w:szCs w:val="21"/>
        </w:rPr>
        <w:t xml:space="preserve">If a child is not well enough to participate in normal everyday routines without the extra attention of the teacher, they should not be at </w:t>
      </w:r>
      <w:proofErr w:type="spellStart"/>
      <w:r w:rsidR="00CE1FAA">
        <w:rPr>
          <w:rFonts w:ascii="Arial" w:hAnsi="Arial"/>
          <w:sz w:val="21"/>
          <w:szCs w:val="21"/>
        </w:rPr>
        <w:t>AppleTree</w:t>
      </w:r>
      <w:proofErr w:type="spellEnd"/>
      <w:r w:rsidR="00FA498E">
        <w:rPr>
          <w:rFonts w:ascii="Arial" w:hAnsi="Arial"/>
          <w:sz w:val="21"/>
          <w:szCs w:val="21"/>
        </w:rPr>
        <w:t>.</w:t>
      </w:r>
      <w:r w:rsidR="00567BDA" w:rsidRPr="00567BDA">
        <w:rPr>
          <w:rFonts w:ascii="Arial" w:hAnsi="Arial"/>
        </w:rPr>
        <w:t xml:space="preserve"> </w:t>
      </w:r>
      <w:r w:rsidR="00A93B45" w:rsidRPr="00567BDA">
        <w:rPr>
          <w:rFonts w:ascii="Arial" w:hAnsi="Arial"/>
          <w:sz w:val="21"/>
          <w:szCs w:val="21"/>
        </w:rPr>
        <w:t xml:space="preserve">If uncertain about </w:t>
      </w:r>
      <w:r w:rsidR="00A93B45" w:rsidRPr="00567BDA">
        <w:rPr>
          <w:rFonts w:ascii="Arial" w:hAnsi="Arial"/>
          <w:sz w:val="21"/>
          <w:szCs w:val="21"/>
        </w:rPr>
        <w:lastRenderedPageBreak/>
        <w:t xml:space="preserve">whether the child's illness poses an increased risk to </w:t>
      </w:r>
      <w:r w:rsidR="00442CF2" w:rsidRPr="00567BDA">
        <w:rPr>
          <w:rFonts w:ascii="Arial" w:hAnsi="Arial"/>
          <w:sz w:val="21"/>
          <w:szCs w:val="21"/>
        </w:rPr>
        <w:t xml:space="preserve">themselves or </w:t>
      </w:r>
      <w:r w:rsidR="00A93B45" w:rsidRPr="00567BDA">
        <w:rPr>
          <w:rFonts w:ascii="Arial" w:hAnsi="Arial"/>
          <w:sz w:val="21"/>
          <w:szCs w:val="21"/>
        </w:rPr>
        <w:t>others, t</w:t>
      </w:r>
      <w:r w:rsidR="00292E2F" w:rsidRPr="00567BDA">
        <w:rPr>
          <w:rFonts w:ascii="Arial" w:hAnsi="Arial"/>
          <w:sz w:val="21"/>
          <w:szCs w:val="21"/>
        </w:rPr>
        <w:t xml:space="preserve">he child will be excluded until </w:t>
      </w:r>
      <w:r w:rsidR="00DE3229" w:rsidRPr="00567BDA">
        <w:rPr>
          <w:rFonts w:ascii="Arial" w:hAnsi="Arial"/>
          <w:sz w:val="21"/>
          <w:szCs w:val="21"/>
        </w:rPr>
        <w:t xml:space="preserve">the parent/guardian </w:t>
      </w:r>
      <w:r w:rsidR="00652F17" w:rsidRPr="00567BDA">
        <w:rPr>
          <w:rFonts w:ascii="Arial" w:hAnsi="Arial"/>
          <w:sz w:val="21"/>
          <w:szCs w:val="21"/>
        </w:rPr>
        <w:t xml:space="preserve">or health care professional </w:t>
      </w:r>
      <w:r w:rsidR="00A93B45" w:rsidRPr="00567BDA">
        <w:rPr>
          <w:rFonts w:ascii="Arial" w:hAnsi="Arial"/>
          <w:sz w:val="21"/>
          <w:szCs w:val="21"/>
        </w:rPr>
        <w:t xml:space="preserve">notifies </w:t>
      </w:r>
      <w:proofErr w:type="spellStart"/>
      <w:r w:rsidR="00997D25">
        <w:rPr>
          <w:rFonts w:ascii="Arial" w:hAnsi="Arial"/>
          <w:sz w:val="21"/>
          <w:szCs w:val="21"/>
        </w:rPr>
        <w:t>AppleTree</w:t>
      </w:r>
      <w:proofErr w:type="spellEnd"/>
      <w:r w:rsidR="00A93B45" w:rsidRPr="00567BDA">
        <w:rPr>
          <w:rFonts w:ascii="Arial" w:hAnsi="Arial"/>
          <w:sz w:val="21"/>
          <w:szCs w:val="21"/>
        </w:rPr>
        <w:t xml:space="preserve"> </w:t>
      </w:r>
      <w:r w:rsidR="00DE3229" w:rsidRPr="00567BDA">
        <w:rPr>
          <w:rFonts w:ascii="Arial" w:hAnsi="Arial"/>
          <w:sz w:val="21"/>
          <w:szCs w:val="21"/>
        </w:rPr>
        <w:t xml:space="preserve">as to the specific diagnosis </w:t>
      </w:r>
      <w:r w:rsidR="005247E8" w:rsidRPr="00567BDA">
        <w:rPr>
          <w:rFonts w:ascii="Arial" w:hAnsi="Arial"/>
          <w:sz w:val="21"/>
          <w:szCs w:val="21"/>
        </w:rPr>
        <w:t xml:space="preserve">and a decision is </w:t>
      </w:r>
      <w:r w:rsidR="00EE2F36" w:rsidRPr="00567BDA">
        <w:rPr>
          <w:rFonts w:ascii="Arial" w:hAnsi="Arial"/>
          <w:sz w:val="21"/>
          <w:szCs w:val="21"/>
        </w:rPr>
        <w:t xml:space="preserve">then </w:t>
      </w:r>
      <w:r w:rsidR="005247E8" w:rsidRPr="00567BDA">
        <w:rPr>
          <w:rFonts w:ascii="Arial" w:hAnsi="Arial"/>
          <w:sz w:val="21"/>
          <w:szCs w:val="21"/>
        </w:rPr>
        <w:t>made by the Director</w:t>
      </w:r>
      <w:r w:rsidR="00A93B45" w:rsidRPr="00567BDA">
        <w:rPr>
          <w:rFonts w:ascii="Arial" w:hAnsi="Arial"/>
          <w:sz w:val="21"/>
          <w:szCs w:val="21"/>
        </w:rPr>
        <w:t>.</w:t>
      </w:r>
      <w:r w:rsidR="00442CF2" w:rsidRPr="00567BDA">
        <w:rPr>
          <w:rFonts w:ascii="Arial" w:hAnsi="Arial"/>
          <w:sz w:val="21"/>
          <w:szCs w:val="21"/>
        </w:rPr>
        <w:t xml:space="preserve"> </w:t>
      </w:r>
      <w:r w:rsidR="006662BA" w:rsidRPr="00567BDA">
        <w:rPr>
          <w:rFonts w:ascii="Arial" w:hAnsi="Arial"/>
          <w:sz w:val="21"/>
          <w:szCs w:val="21"/>
        </w:rPr>
        <w:t xml:space="preserve"> </w:t>
      </w:r>
      <w:r w:rsidR="00442CF2" w:rsidRPr="00567BDA">
        <w:rPr>
          <w:rFonts w:ascii="Arial" w:hAnsi="Arial"/>
          <w:sz w:val="21"/>
          <w:szCs w:val="21"/>
        </w:rPr>
        <w:t xml:space="preserve"> </w:t>
      </w:r>
      <w:r w:rsidR="006662BA" w:rsidRPr="00567BDA">
        <w:rPr>
          <w:rFonts w:ascii="Arial" w:hAnsi="Arial"/>
          <w:b/>
          <w:sz w:val="21"/>
          <w:szCs w:val="21"/>
          <w:u w:val="single"/>
        </w:rPr>
        <w:t>I</w:t>
      </w:r>
      <w:r w:rsidR="00715662">
        <w:rPr>
          <w:rFonts w:ascii="Arial" w:hAnsi="Arial"/>
          <w:b/>
          <w:sz w:val="21"/>
          <w:szCs w:val="21"/>
          <w:u w:val="single"/>
        </w:rPr>
        <w:t>n shor</w:t>
      </w:r>
      <w:r w:rsidR="006662BA" w:rsidRPr="00567BDA">
        <w:rPr>
          <w:rFonts w:ascii="Arial" w:hAnsi="Arial"/>
          <w:b/>
          <w:sz w:val="21"/>
          <w:szCs w:val="21"/>
          <w:u w:val="single"/>
        </w:rPr>
        <w:t>t</w:t>
      </w:r>
      <w:r w:rsidR="00715662">
        <w:rPr>
          <w:rFonts w:ascii="Arial" w:hAnsi="Arial"/>
          <w:b/>
          <w:sz w:val="21"/>
          <w:szCs w:val="21"/>
          <w:u w:val="single"/>
        </w:rPr>
        <w:t>, it</w:t>
      </w:r>
      <w:r w:rsidR="006662BA" w:rsidRPr="00567BDA">
        <w:rPr>
          <w:rFonts w:ascii="Arial" w:hAnsi="Arial"/>
          <w:b/>
          <w:sz w:val="21"/>
          <w:szCs w:val="21"/>
          <w:u w:val="single"/>
        </w:rPr>
        <w:t xml:space="preserve"> is the Director, </w:t>
      </w:r>
      <w:r w:rsidR="005B0560">
        <w:rPr>
          <w:rFonts w:ascii="Arial" w:hAnsi="Arial"/>
          <w:b/>
          <w:sz w:val="21"/>
          <w:szCs w:val="21"/>
          <w:u w:val="single"/>
        </w:rPr>
        <w:t>not the parent</w:t>
      </w:r>
      <w:r w:rsidR="006662BA" w:rsidRPr="00567BDA">
        <w:rPr>
          <w:rFonts w:ascii="Arial" w:hAnsi="Arial"/>
          <w:b/>
          <w:sz w:val="21"/>
          <w:szCs w:val="21"/>
          <w:u w:val="single"/>
        </w:rPr>
        <w:t xml:space="preserve"> or </w:t>
      </w:r>
      <w:r w:rsidR="005B0560">
        <w:rPr>
          <w:rFonts w:ascii="Arial" w:hAnsi="Arial"/>
          <w:b/>
          <w:sz w:val="21"/>
          <w:szCs w:val="21"/>
          <w:u w:val="single"/>
        </w:rPr>
        <w:t>physician</w:t>
      </w:r>
      <w:r w:rsidR="006662BA" w:rsidRPr="00567BDA">
        <w:rPr>
          <w:rFonts w:ascii="Arial" w:hAnsi="Arial"/>
          <w:b/>
          <w:sz w:val="21"/>
          <w:szCs w:val="21"/>
          <w:u w:val="single"/>
        </w:rPr>
        <w:t>, who makes the final determination about whether the child can</w:t>
      </w:r>
      <w:r w:rsidR="00292E2F" w:rsidRPr="00567BDA">
        <w:rPr>
          <w:rFonts w:ascii="Arial" w:hAnsi="Arial"/>
          <w:b/>
          <w:sz w:val="21"/>
          <w:szCs w:val="21"/>
          <w:u w:val="single"/>
        </w:rPr>
        <w:t xml:space="preserve"> attend</w:t>
      </w:r>
      <w:r w:rsidR="006662BA" w:rsidRPr="00567BDA">
        <w:rPr>
          <w:rFonts w:ascii="Arial" w:hAnsi="Arial"/>
          <w:b/>
          <w:sz w:val="21"/>
          <w:szCs w:val="21"/>
          <w:u w:val="single"/>
        </w:rPr>
        <w:t xml:space="preserve"> </w:t>
      </w:r>
      <w:proofErr w:type="spellStart"/>
      <w:r w:rsidR="005307A0">
        <w:rPr>
          <w:rFonts w:ascii="Arial" w:hAnsi="Arial"/>
          <w:b/>
          <w:sz w:val="21"/>
          <w:szCs w:val="21"/>
          <w:u w:val="single"/>
        </w:rPr>
        <w:t>AppleTree</w:t>
      </w:r>
      <w:proofErr w:type="spellEnd"/>
      <w:r w:rsidR="005307A0">
        <w:rPr>
          <w:rFonts w:ascii="Arial" w:hAnsi="Arial"/>
          <w:b/>
          <w:sz w:val="21"/>
          <w:szCs w:val="21"/>
          <w:u w:val="single"/>
        </w:rPr>
        <w:t>.</w:t>
      </w:r>
    </w:p>
    <w:p w14:paraId="7F529B9C" w14:textId="4C7725BB" w:rsidR="00603DFD" w:rsidRDefault="00603DFD" w:rsidP="00070A3A">
      <w:pPr>
        <w:ind w:left="360"/>
        <w:rPr>
          <w:rFonts w:ascii="Arial" w:hAnsi="Arial"/>
          <w:b/>
          <w:sz w:val="21"/>
          <w:szCs w:val="21"/>
        </w:rPr>
      </w:pPr>
    </w:p>
    <w:p w14:paraId="11EF4EE7" w14:textId="56A86C78" w:rsidR="00603DFD" w:rsidRPr="007C685A" w:rsidRDefault="00603DFD" w:rsidP="00070A3A">
      <w:pPr>
        <w:ind w:left="360"/>
        <w:rPr>
          <w:rFonts w:ascii="Arial" w:hAnsi="Arial"/>
          <w:bCs/>
          <w:sz w:val="21"/>
          <w:szCs w:val="21"/>
        </w:rPr>
      </w:pPr>
      <w:r w:rsidRPr="00603DFD">
        <w:rPr>
          <w:rFonts w:ascii="Arial" w:hAnsi="Arial"/>
          <w:b/>
          <w:i/>
          <w:iCs/>
          <w:sz w:val="24"/>
          <w:szCs w:val="24"/>
          <w:u w:val="single"/>
        </w:rPr>
        <w:t>Covid-19:</w:t>
      </w:r>
      <w:r>
        <w:rPr>
          <w:rFonts w:ascii="Arial" w:hAnsi="Arial"/>
          <w:b/>
          <w:i/>
          <w:iCs/>
          <w:sz w:val="24"/>
          <w:szCs w:val="24"/>
          <w:u w:val="single"/>
        </w:rPr>
        <w:t xml:space="preserve">  </w:t>
      </w:r>
      <w:r w:rsidR="007C685A">
        <w:rPr>
          <w:rFonts w:ascii="Arial" w:hAnsi="Arial"/>
          <w:bCs/>
          <w:sz w:val="21"/>
          <w:szCs w:val="21"/>
        </w:rPr>
        <w:t xml:space="preserve">The health and </w:t>
      </w:r>
      <w:proofErr w:type="spellStart"/>
      <w:proofErr w:type="gramStart"/>
      <w:r w:rsidR="007C685A">
        <w:rPr>
          <w:rFonts w:ascii="Arial" w:hAnsi="Arial"/>
          <w:bCs/>
          <w:sz w:val="21"/>
          <w:szCs w:val="21"/>
        </w:rPr>
        <w:t>well being</w:t>
      </w:r>
      <w:proofErr w:type="spellEnd"/>
      <w:proofErr w:type="gramEnd"/>
      <w:r w:rsidR="007C685A">
        <w:rPr>
          <w:rFonts w:ascii="Arial" w:hAnsi="Arial"/>
          <w:bCs/>
          <w:sz w:val="21"/>
          <w:szCs w:val="21"/>
        </w:rPr>
        <w:t xml:space="preserve"> of our families and staff are </w:t>
      </w:r>
      <w:r w:rsidR="005B2D5E">
        <w:rPr>
          <w:rFonts w:ascii="Arial" w:hAnsi="Arial"/>
          <w:bCs/>
          <w:sz w:val="21"/>
          <w:szCs w:val="21"/>
        </w:rPr>
        <w:t xml:space="preserve">of the </w:t>
      </w:r>
      <w:r w:rsidR="007C685A">
        <w:rPr>
          <w:rFonts w:ascii="Arial" w:hAnsi="Arial"/>
          <w:bCs/>
          <w:sz w:val="21"/>
          <w:szCs w:val="21"/>
        </w:rPr>
        <w:t>highest priorit</w:t>
      </w:r>
      <w:r w:rsidR="005B2D5E">
        <w:rPr>
          <w:rFonts w:ascii="Arial" w:hAnsi="Arial"/>
          <w:bCs/>
          <w:sz w:val="21"/>
          <w:szCs w:val="21"/>
        </w:rPr>
        <w:t>y</w:t>
      </w:r>
      <w:r w:rsidR="007C685A">
        <w:rPr>
          <w:rFonts w:ascii="Arial" w:hAnsi="Arial"/>
          <w:bCs/>
          <w:sz w:val="21"/>
          <w:szCs w:val="21"/>
        </w:rPr>
        <w:t xml:space="preserve">.  In the interest </w:t>
      </w:r>
      <w:r w:rsidR="005B2D5E">
        <w:rPr>
          <w:rFonts w:ascii="Arial" w:hAnsi="Arial"/>
          <w:bCs/>
          <w:sz w:val="21"/>
          <w:szCs w:val="21"/>
        </w:rPr>
        <w:t>of</w:t>
      </w:r>
      <w:r w:rsidR="007C685A">
        <w:rPr>
          <w:rFonts w:ascii="Arial" w:hAnsi="Arial"/>
          <w:bCs/>
          <w:sz w:val="21"/>
          <w:szCs w:val="21"/>
        </w:rPr>
        <w:t xml:space="preserve"> limiting transmission to our school family</w:t>
      </w:r>
      <w:r w:rsidR="00B2608C">
        <w:rPr>
          <w:rFonts w:ascii="Arial" w:hAnsi="Arial"/>
          <w:bCs/>
          <w:sz w:val="21"/>
          <w:szCs w:val="21"/>
        </w:rPr>
        <w:t xml:space="preserve">, </w:t>
      </w:r>
      <w:proofErr w:type="spellStart"/>
      <w:r w:rsidR="00B2608C">
        <w:rPr>
          <w:rFonts w:ascii="Arial" w:hAnsi="Arial"/>
          <w:bCs/>
          <w:sz w:val="21"/>
          <w:szCs w:val="21"/>
        </w:rPr>
        <w:t>AppleTree</w:t>
      </w:r>
      <w:proofErr w:type="spellEnd"/>
      <w:r w:rsidR="00B2608C">
        <w:rPr>
          <w:rFonts w:ascii="Arial" w:hAnsi="Arial"/>
          <w:bCs/>
          <w:sz w:val="21"/>
          <w:szCs w:val="21"/>
        </w:rPr>
        <w:t xml:space="preserve"> will continue to follow the </w:t>
      </w:r>
      <w:r w:rsidR="00B2608C" w:rsidRPr="00BA4778">
        <w:rPr>
          <w:rFonts w:ascii="Arial" w:hAnsi="Arial"/>
          <w:b/>
          <w:sz w:val="21"/>
          <w:szCs w:val="21"/>
          <w:u w:val="single"/>
        </w:rPr>
        <w:t>recommendations</w:t>
      </w:r>
      <w:r w:rsidR="00B2608C">
        <w:rPr>
          <w:rFonts w:ascii="Arial" w:hAnsi="Arial"/>
          <w:bCs/>
          <w:sz w:val="21"/>
          <w:szCs w:val="21"/>
        </w:rPr>
        <w:t xml:space="preserve"> </w:t>
      </w:r>
      <w:r w:rsidR="00111916">
        <w:rPr>
          <w:rFonts w:ascii="Arial" w:hAnsi="Arial"/>
          <w:bCs/>
          <w:sz w:val="21"/>
          <w:szCs w:val="21"/>
        </w:rPr>
        <w:t xml:space="preserve">of the </w:t>
      </w:r>
      <w:r w:rsidR="00DB2690">
        <w:rPr>
          <w:rFonts w:ascii="Arial" w:hAnsi="Arial"/>
          <w:bCs/>
          <w:sz w:val="21"/>
          <w:szCs w:val="21"/>
        </w:rPr>
        <w:t>CDC and NC</w:t>
      </w:r>
      <w:r w:rsidR="002335A1">
        <w:rPr>
          <w:rFonts w:ascii="Arial" w:hAnsi="Arial"/>
          <w:bCs/>
          <w:sz w:val="21"/>
          <w:szCs w:val="21"/>
        </w:rPr>
        <w:t xml:space="preserve">HD.  </w:t>
      </w:r>
    </w:p>
    <w:p w14:paraId="7851A8A4" w14:textId="77777777" w:rsidR="00A93B45" w:rsidRDefault="00A93B45">
      <w:pPr>
        <w:rPr>
          <w:rFonts w:ascii="Arial" w:hAnsi="Arial"/>
        </w:rPr>
      </w:pPr>
    </w:p>
    <w:p w14:paraId="6FBF872C" w14:textId="77777777" w:rsidR="006C42E1" w:rsidRDefault="00382E54" w:rsidP="008F2D70">
      <w:pPr>
        <w:ind w:left="360"/>
        <w:rPr>
          <w:rFonts w:ascii="Arial" w:hAnsi="Arial"/>
        </w:rPr>
      </w:pPr>
      <w:r w:rsidRPr="00382E54">
        <w:rPr>
          <w:rFonts w:ascii="Arial" w:hAnsi="Arial"/>
          <w:b/>
          <w:i/>
          <w:sz w:val="24"/>
          <w:szCs w:val="24"/>
          <w:u w:val="single"/>
        </w:rPr>
        <w:t xml:space="preserve">Additional </w:t>
      </w:r>
      <w:r w:rsidR="006C42E1" w:rsidRPr="00382E54">
        <w:rPr>
          <w:rFonts w:ascii="Arial" w:hAnsi="Arial"/>
          <w:b/>
          <w:i/>
          <w:sz w:val="24"/>
          <w:szCs w:val="24"/>
          <w:u w:val="single"/>
        </w:rPr>
        <w:t>FYI Facts</w:t>
      </w:r>
      <w:r w:rsidR="006C42E1" w:rsidRPr="006C42E1">
        <w:rPr>
          <w:rFonts w:ascii="Arial" w:hAnsi="Arial"/>
          <w:b/>
          <w:i/>
          <w:sz w:val="24"/>
          <w:szCs w:val="24"/>
        </w:rPr>
        <w:t>:</w:t>
      </w:r>
      <w:r w:rsidR="008F2D70">
        <w:rPr>
          <w:rFonts w:ascii="Arial" w:hAnsi="Arial"/>
        </w:rPr>
        <w:t xml:space="preserve">  </w:t>
      </w:r>
    </w:p>
    <w:p w14:paraId="21B19CE5" w14:textId="7DCD196E" w:rsidR="00EE2F36" w:rsidRPr="00567BDA" w:rsidRDefault="007254D4" w:rsidP="006C42E1">
      <w:pPr>
        <w:numPr>
          <w:ilvl w:val="0"/>
          <w:numId w:val="8"/>
        </w:numPr>
        <w:rPr>
          <w:rFonts w:ascii="Arial" w:hAnsi="Arial"/>
          <w:sz w:val="21"/>
          <w:szCs w:val="21"/>
        </w:rPr>
      </w:pPr>
      <w:r>
        <w:rPr>
          <w:rFonts w:ascii="Arial" w:hAnsi="Arial"/>
          <w:u w:val="single"/>
        </w:rPr>
        <w:t xml:space="preserve">CHILDREN </w:t>
      </w:r>
      <w:r w:rsidR="00D608F2" w:rsidRPr="00D608F2">
        <w:rPr>
          <w:rFonts w:ascii="Arial" w:hAnsi="Arial"/>
          <w:u w:val="single"/>
        </w:rPr>
        <w:t>MUST BE FEVER FREE</w:t>
      </w:r>
      <w:r w:rsidR="00D608F2">
        <w:rPr>
          <w:rFonts w:ascii="Arial" w:hAnsi="Arial"/>
          <w:sz w:val="21"/>
          <w:szCs w:val="21"/>
        </w:rPr>
        <w:t xml:space="preserve"> </w:t>
      </w:r>
      <w:r w:rsidR="00595292">
        <w:rPr>
          <w:rFonts w:ascii="Arial" w:hAnsi="Arial"/>
          <w:sz w:val="21"/>
          <w:szCs w:val="21"/>
        </w:rPr>
        <w:t>for a full 24 hours</w:t>
      </w:r>
      <w:r>
        <w:rPr>
          <w:rFonts w:ascii="Arial" w:hAnsi="Arial"/>
          <w:sz w:val="21"/>
          <w:szCs w:val="21"/>
        </w:rPr>
        <w:t xml:space="preserve"> </w:t>
      </w:r>
      <w:r w:rsidR="000B76E7">
        <w:rPr>
          <w:rFonts w:ascii="Arial" w:hAnsi="Arial"/>
          <w:sz w:val="21"/>
          <w:szCs w:val="21"/>
        </w:rPr>
        <w:t xml:space="preserve">without aid of fever reducing </w:t>
      </w:r>
      <w:proofErr w:type="gramStart"/>
      <w:r w:rsidR="000B76E7">
        <w:rPr>
          <w:rFonts w:ascii="Arial" w:hAnsi="Arial"/>
          <w:sz w:val="21"/>
          <w:szCs w:val="21"/>
        </w:rPr>
        <w:t>medications.</w:t>
      </w:r>
      <w:r w:rsidR="00595292">
        <w:rPr>
          <w:rFonts w:ascii="Arial" w:hAnsi="Arial"/>
          <w:sz w:val="21"/>
          <w:szCs w:val="21"/>
        </w:rPr>
        <w:t>.</w:t>
      </w:r>
      <w:proofErr w:type="gramEnd"/>
      <w:r w:rsidR="00595292">
        <w:rPr>
          <w:rFonts w:ascii="Arial" w:hAnsi="Arial"/>
          <w:sz w:val="21"/>
          <w:szCs w:val="21"/>
        </w:rPr>
        <w:t xml:space="preserve">  </w:t>
      </w:r>
      <w:proofErr w:type="spellStart"/>
      <w:r w:rsidR="000B76E7">
        <w:rPr>
          <w:rFonts w:ascii="Arial" w:hAnsi="Arial"/>
          <w:sz w:val="21"/>
          <w:szCs w:val="21"/>
        </w:rPr>
        <w:t>AppleTree</w:t>
      </w:r>
      <w:proofErr w:type="spellEnd"/>
      <w:r w:rsidR="000B76E7">
        <w:rPr>
          <w:rFonts w:ascii="Arial" w:hAnsi="Arial"/>
          <w:sz w:val="21"/>
          <w:szCs w:val="21"/>
        </w:rPr>
        <w:t xml:space="preserve"> </w:t>
      </w:r>
      <w:r w:rsidR="006C42E1" w:rsidRPr="00567BDA">
        <w:rPr>
          <w:rFonts w:ascii="Arial" w:hAnsi="Arial"/>
          <w:sz w:val="21"/>
          <w:szCs w:val="21"/>
        </w:rPr>
        <w:t>consider</w:t>
      </w:r>
      <w:r w:rsidR="000B76E7">
        <w:rPr>
          <w:rFonts w:ascii="Arial" w:hAnsi="Arial"/>
          <w:sz w:val="21"/>
          <w:szCs w:val="21"/>
        </w:rPr>
        <w:t>s</w:t>
      </w:r>
      <w:r w:rsidR="006C42E1" w:rsidRPr="00567BDA">
        <w:rPr>
          <w:rFonts w:ascii="Arial" w:hAnsi="Arial"/>
          <w:sz w:val="21"/>
          <w:szCs w:val="21"/>
        </w:rPr>
        <w:t xml:space="preserve"> a fever anything over </w:t>
      </w:r>
      <w:r w:rsidR="005B2D5E">
        <w:rPr>
          <w:rFonts w:ascii="Arial" w:hAnsi="Arial"/>
          <w:sz w:val="21"/>
          <w:szCs w:val="21"/>
        </w:rPr>
        <w:t>100</w:t>
      </w:r>
      <w:r w:rsidR="006C42E1" w:rsidRPr="00567BDA">
        <w:rPr>
          <w:rFonts w:ascii="Arial" w:hAnsi="Arial" w:cs="Arial"/>
          <w:sz w:val="21"/>
          <w:szCs w:val="21"/>
        </w:rPr>
        <w:t xml:space="preserve">°, taken under the arm.  </w:t>
      </w:r>
      <w:r w:rsidR="00382E54" w:rsidRPr="00567BDA">
        <w:rPr>
          <w:rFonts w:ascii="Arial" w:hAnsi="Arial" w:cs="Arial"/>
          <w:sz w:val="21"/>
          <w:szCs w:val="21"/>
        </w:rPr>
        <w:t xml:space="preserve">Standard procedures add </w:t>
      </w:r>
      <w:r w:rsidR="006C42E1" w:rsidRPr="00567BDA">
        <w:rPr>
          <w:rFonts w:ascii="Arial" w:hAnsi="Arial" w:cs="Arial"/>
          <w:sz w:val="21"/>
          <w:szCs w:val="21"/>
        </w:rPr>
        <w:t>1°</w:t>
      </w:r>
      <w:r w:rsidR="00382E54" w:rsidRPr="00567BDA">
        <w:rPr>
          <w:rFonts w:ascii="Arial" w:hAnsi="Arial" w:cs="Arial"/>
          <w:sz w:val="21"/>
          <w:szCs w:val="21"/>
        </w:rPr>
        <w:t xml:space="preserve"> </w:t>
      </w:r>
      <w:r w:rsidR="006C42E1" w:rsidRPr="00567BDA">
        <w:rPr>
          <w:rFonts w:ascii="Arial" w:hAnsi="Arial" w:cs="Arial"/>
          <w:sz w:val="21"/>
          <w:szCs w:val="21"/>
        </w:rPr>
        <w:t>to determine current body temperature.  As with any method, the most accurate reading is obtained rectally, which we do not practice.  C</w:t>
      </w:r>
      <w:r w:rsidR="00EE2F36" w:rsidRPr="00567BDA">
        <w:rPr>
          <w:rFonts w:ascii="Arial" w:hAnsi="Arial"/>
          <w:sz w:val="21"/>
          <w:szCs w:val="21"/>
        </w:rPr>
        <w:t xml:space="preserve">hildren with </w:t>
      </w:r>
      <w:r w:rsidR="006C42E1" w:rsidRPr="00567BDA">
        <w:rPr>
          <w:rFonts w:ascii="Arial" w:hAnsi="Arial"/>
          <w:sz w:val="21"/>
          <w:szCs w:val="21"/>
        </w:rPr>
        <w:t xml:space="preserve">low-grade fevers related to </w:t>
      </w:r>
      <w:r w:rsidR="00EE2F36" w:rsidRPr="00567BDA">
        <w:rPr>
          <w:rFonts w:ascii="Arial" w:hAnsi="Arial"/>
          <w:sz w:val="21"/>
          <w:szCs w:val="21"/>
        </w:rPr>
        <w:t>immunization</w:t>
      </w:r>
      <w:r w:rsidR="006C42E1" w:rsidRPr="00567BDA">
        <w:rPr>
          <w:rFonts w:ascii="Arial" w:hAnsi="Arial"/>
          <w:sz w:val="21"/>
          <w:szCs w:val="21"/>
        </w:rPr>
        <w:t xml:space="preserve">s </w:t>
      </w:r>
      <w:r w:rsidR="00EE2F36" w:rsidRPr="00567BDA">
        <w:rPr>
          <w:rFonts w:ascii="Arial" w:hAnsi="Arial"/>
          <w:sz w:val="21"/>
          <w:szCs w:val="21"/>
        </w:rPr>
        <w:t xml:space="preserve">or teething </w:t>
      </w:r>
      <w:r w:rsidR="006C42E1" w:rsidRPr="00567BDA">
        <w:rPr>
          <w:rFonts w:ascii="Arial" w:hAnsi="Arial"/>
          <w:sz w:val="21"/>
          <w:szCs w:val="21"/>
        </w:rPr>
        <w:t xml:space="preserve">may </w:t>
      </w:r>
      <w:r w:rsidR="00EE2F36" w:rsidRPr="00567BDA">
        <w:rPr>
          <w:rFonts w:ascii="Arial" w:hAnsi="Arial"/>
          <w:sz w:val="21"/>
          <w:szCs w:val="21"/>
        </w:rPr>
        <w:t>not be excluded from care if they are able to participate in daily routines</w:t>
      </w:r>
      <w:r w:rsidR="006C42E1" w:rsidRPr="00567BDA">
        <w:rPr>
          <w:rFonts w:ascii="Arial" w:hAnsi="Arial"/>
          <w:sz w:val="21"/>
          <w:szCs w:val="21"/>
        </w:rPr>
        <w:t xml:space="preserve"> without </w:t>
      </w:r>
      <w:r w:rsidR="00567BDA" w:rsidRPr="00567BDA">
        <w:rPr>
          <w:rFonts w:ascii="Arial" w:hAnsi="Arial"/>
          <w:sz w:val="21"/>
          <w:szCs w:val="21"/>
        </w:rPr>
        <w:t xml:space="preserve">the </w:t>
      </w:r>
      <w:r w:rsidR="006C42E1" w:rsidRPr="00567BDA">
        <w:rPr>
          <w:rFonts w:ascii="Arial" w:hAnsi="Arial"/>
          <w:sz w:val="21"/>
          <w:szCs w:val="21"/>
        </w:rPr>
        <w:t>extra attention which would compromise the care and education of the other children in the class</w:t>
      </w:r>
      <w:r w:rsidR="00EE2F36" w:rsidRPr="00567BDA">
        <w:rPr>
          <w:rFonts w:ascii="Arial" w:hAnsi="Arial"/>
          <w:sz w:val="21"/>
          <w:szCs w:val="21"/>
        </w:rPr>
        <w:t>.</w:t>
      </w:r>
      <w:r w:rsidR="005B2D5E">
        <w:rPr>
          <w:rFonts w:ascii="Arial" w:hAnsi="Arial"/>
          <w:sz w:val="21"/>
          <w:szCs w:val="21"/>
        </w:rPr>
        <w:t xml:space="preserve">  In any case if the fever goes over 101</w:t>
      </w:r>
      <w:r w:rsidR="000B34E0">
        <w:rPr>
          <w:rFonts w:ascii="Arial" w:hAnsi="Arial"/>
          <w:sz w:val="21"/>
          <w:szCs w:val="21"/>
        </w:rPr>
        <w:t xml:space="preserve">°, the child will </w:t>
      </w:r>
      <w:r w:rsidR="00E27056">
        <w:rPr>
          <w:rFonts w:ascii="Arial" w:hAnsi="Arial"/>
          <w:sz w:val="21"/>
          <w:szCs w:val="21"/>
        </w:rPr>
        <w:t>be sent</w:t>
      </w:r>
      <w:r w:rsidR="000B34E0">
        <w:rPr>
          <w:rFonts w:ascii="Arial" w:hAnsi="Arial"/>
          <w:sz w:val="21"/>
          <w:szCs w:val="21"/>
        </w:rPr>
        <w:t xml:space="preserve"> home.</w:t>
      </w:r>
    </w:p>
    <w:p w14:paraId="35DCC50C" w14:textId="77777777" w:rsidR="00783D48" w:rsidRDefault="00783D48" w:rsidP="00783D48">
      <w:pPr>
        <w:tabs>
          <w:tab w:val="num" w:pos="3600"/>
        </w:tabs>
        <w:rPr>
          <w:rFonts w:ascii="Arial" w:hAnsi="Arial"/>
        </w:rPr>
      </w:pPr>
    </w:p>
    <w:p w14:paraId="792303B4" w14:textId="7013B8FC" w:rsidR="00691EBD" w:rsidRPr="000B34E0" w:rsidRDefault="00783D48" w:rsidP="000B34E0">
      <w:pPr>
        <w:pStyle w:val="BodyText"/>
        <w:numPr>
          <w:ilvl w:val="0"/>
          <w:numId w:val="8"/>
        </w:numPr>
        <w:rPr>
          <w:sz w:val="21"/>
          <w:szCs w:val="21"/>
        </w:rPr>
      </w:pPr>
      <w:r w:rsidRPr="00386811">
        <w:rPr>
          <w:rStyle w:val="MailingInstructionsChar"/>
          <w:u w:val="single"/>
        </w:rPr>
        <w:t>Viruses ARE contagious</w:t>
      </w:r>
      <w:r>
        <w:rPr>
          <w:sz w:val="22"/>
        </w:rPr>
        <w:t xml:space="preserve">, </w:t>
      </w:r>
      <w:r w:rsidRPr="00B67263">
        <w:t xml:space="preserve">so </w:t>
      </w:r>
      <w:r w:rsidRPr="00567BDA">
        <w:rPr>
          <w:sz w:val="21"/>
          <w:szCs w:val="21"/>
        </w:rPr>
        <w:t xml:space="preserve">if the doctor says, “Oh your child has a virus.  No need for antibiotics.  Their body just needs to fight it off.”, </w:t>
      </w:r>
      <w:r w:rsidR="0032388F">
        <w:rPr>
          <w:sz w:val="21"/>
          <w:szCs w:val="21"/>
        </w:rPr>
        <w:t xml:space="preserve">This does not mean they can return to </w:t>
      </w:r>
      <w:proofErr w:type="spellStart"/>
      <w:r w:rsidR="0032388F">
        <w:rPr>
          <w:sz w:val="21"/>
          <w:szCs w:val="21"/>
        </w:rPr>
        <w:t>AppleTree</w:t>
      </w:r>
      <w:proofErr w:type="spellEnd"/>
      <w:r w:rsidRPr="00567BDA">
        <w:rPr>
          <w:sz w:val="21"/>
          <w:szCs w:val="21"/>
        </w:rPr>
        <w:t xml:space="preserve">.  They </w:t>
      </w:r>
      <w:r w:rsidR="00861856">
        <w:rPr>
          <w:sz w:val="21"/>
          <w:szCs w:val="21"/>
        </w:rPr>
        <w:t>are</w:t>
      </w:r>
      <w:r w:rsidRPr="00567BDA">
        <w:rPr>
          <w:sz w:val="21"/>
          <w:szCs w:val="21"/>
        </w:rPr>
        <w:t xml:space="preserve"> </w:t>
      </w:r>
      <w:r w:rsidRPr="00567BDA">
        <w:rPr>
          <w:sz w:val="21"/>
          <w:szCs w:val="21"/>
          <w:u w:val="single"/>
        </w:rPr>
        <w:t>contagious.</w:t>
      </w:r>
      <w:r w:rsidRPr="00567BDA">
        <w:rPr>
          <w:sz w:val="21"/>
          <w:szCs w:val="21"/>
        </w:rPr>
        <w:t xml:space="preserve">  They need to </w:t>
      </w:r>
      <w:proofErr w:type="gramStart"/>
      <w:r w:rsidRPr="00567BDA">
        <w:rPr>
          <w:sz w:val="21"/>
          <w:szCs w:val="21"/>
        </w:rPr>
        <w:t>be</w:t>
      </w:r>
      <w:proofErr w:type="gramEnd"/>
      <w:r w:rsidRPr="00567BDA">
        <w:rPr>
          <w:sz w:val="21"/>
          <w:szCs w:val="21"/>
        </w:rPr>
        <w:t xml:space="preserve"> home where you treat the </w:t>
      </w:r>
      <w:proofErr w:type="gramStart"/>
      <w:r w:rsidRPr="00567BDA">
        <w:rPr>
          <w:sz w:val="21"/>
          <w:szCs w:val="21"/>
        </w:rPr>
        <w:t>symptoms</w:t>
      </w:r>
      <w:proofErr w:type="gramEnd"/>
      <w:r w:rsidRPr="00567BDA">
        <w:rPr>
          <w:sz w:val="21"/>
          <w:szCs w:val="21"/>
        </w:rPr>
        <w:t xml:space="preserve"> and your child can rest and drink fluids.  Often following this advice will </w:t>
      </w:r>
      <w:proofErr w:type="gramStart"/>
      <w:r w:rsidRPr="00567BDA">
        <w:rPr>
          <w:sz w:val="21"/>
          <w:szCs w:val="21"/>
        </w:rPr>
        <w:t>actually reduce</w:t>
      </w:r>
      <w:proofErr w:type="gramEnd"/>
      <w:r w:rsidRPr="00567BDA">
        <w:rPr>
          <w:sz w:val="21"/>
          <w:szCs w:val="21"/>
        </w:rPr>
        <w:t xml:space="preserve"> the amount of time you need to take off work and help your child recuperate more quickly</w:t>
      </w:r>
      <w:r w:rsidR="00567BDA" w:rsidRPr="00567BDA">
        <w:rPr>
          <w:sz w:val="21"/>
          <w:szCs w:val="21"/>
        </w:rPr>
        <w:t xml:space="preserve"> without exposing other children and staff</w:t>
      </w:r>
      <w:r w:rsidRPr="00567BDA">
        <w:rPr>
          <w:sz w:val="21"/>
          <w:szCs w:val="21"/>
        </w:rPr>
        <w:t xml:space="preserve">. </w:t>
      </w:r>
    </w:p>
    <w:p w14:paraId="6B10A8A7" w14:textId="2D2BC998" w:rsidR="00691EBD" w:rsidRPr="00567BDA" w:rsidRDefault="00691EBD" w:rsidP="006C42E1">
      <w:pPr>
        <w:pStyle w:val="BodyText"/>
        <w:numPr>
          <w:ilvl w:val="0"/>
          <w:numId w:val="8"/>
        </w:numPr>
        <w:rPr>
          <w:sz w:val="21"/>
          <w:szCs w:val="21"/>
        </w:rPr>
      </w:pPr>
      <w:r>
        <w:rPr>
          <w:sz w:val="21"/>
          <w:szCs w:val="21"/>
          <w:u w:val="single"/>
        </w:rPr>
        <w:t>COUGHS CAN BE CAUSED BY A NUMBER OF REASONS</w:t>
      </w:r>
      <w:r w:rsidR="000B34E0">
        <w:rPr>
          <w:sz w:val="21"/>
          <w:szCs w:val="21"/>
        </w:rPr>
        <w:t xml:space="preserve">.  </w:t>
      </w:r>
      <w:r>
        <w:rPr>
          <w:sz w:val="21"/>
          <w:szCs w:val="21"/>
        </w:rPr>
        <w:t xml:space="preserve"> </w:t>
      </w:r>
      <w:r w:rsidR="000B34E0">
        <w:rPr>
          <w:sz w:val="21"/>
          <w:szCs w:val="21"/>
        </w:rPr>
        <w:t>I</w:t>
      </w:r>
      <w:r>
        <w:rPr>
          <w:sz w:val="21"/>
          <w:szCs w:val="21"/>
        </w:rPr>
        <w:t>f your child has an undiagnosed cough accompanied</w:t>
      </w:r>
      <w:r w:rsidR="00603DFD">
        <w:rPr>
          <w:sz w:val="21"/>
          <w:szCs w:val="21"/>
        </w:rPr>
        <w:t xml:space="preserve"> </w:t>
      </w:r>
      <w:r>
        <w:rPr>
          <w:sz w:val="21"/>
          <w:szCs w:val="21"/>
        </w:rPr>
        <w:t xml:space="preserve">by other symptoms or </w:t>
      </w:r>
      <w:proofErr w:type="gramStart"/>
      <w:r>
        <w:rPr>
          <w:sz w:val="21"/>
          <w:szCs w:val="21"/>
        </w:rPr>
        <w:t>change</w:t>
      </w:r>
      <w:proofErr w:type="gramEnd"/>
      <w:r>
        <w:rPr>
          <w:sz w:val="21"/>
          <w:szCs w:val="21"/>
        </w:rPr>
        <w:t xml:space="preserve"> in behavior they may be excluded from care until a diagnosis has been given</w:t>
      </w:r>
      <w:r w:rsidR="00C15855">
        <w:rPr>
          <w:sz w:val="21"/>
          <w:szCs w:val="21"/>
        </w:rPr>
        <w:t>,</w:t>
      </w:r>
      <w:r>
        <w:rPr>
          <w:sz w:val="21"/>
          <w:szCs w:val="21"/>
        </w:rPr>
        <w:t xml:space="preserve"> the symptoms have </w:t>
      </w:r>
      <w:r w:rsidR="00603DFD">
        <w:rPr>
          <w:sz w:val="21"/>
          <w:szCs w:val="21"/>
        </w:rPr>
        <w:t>dissipated</w:t>
      </w:r>
      <w:r w:rsidR="00B63B24">
        <w:rPr>
          <w:sz w:val="21"/>
          <w:szCs w:val="21"/>
        </w:rPr>
        <w:t xml:space="preserve"> </w:t>
      </w:r>
      <w:r w:rsidR="00B63B24" w:rsidRPr="00861856">
        <w:rPr>
          <w:sz w:val="21"/>
          <w:szCs w:val="21"/>
          <w:u w:val="single"/>
        </w:rPr>
        <w:t>(</w:t>
      </w:r>
      <w:r w:rsidRPr="00861856">
        <w:rPr>
          <w:sz w:val="21"/>
          <w:szCs w:val="21"/>
          <w:u w:val="single"/>
        </w:rPr>
        <w:t xml:space="preserve">for </w:t>
      </w:r>
      <w:r w:rsidR="00603DFD" w:rsidRPr="00861856">
        <w:rPr>
          <w:sz w:val="21"/>
          <w:szCs w:val="21"/>
          <w:u w:val="single"/>
        </w:rPr>
        <w:t xml:space="preserve">a full </w:t>
      </w:r>
      <w:r w:rsidRPr="00861856">
        <w:rPr>
          <w:sz w:val="21"/>
          <w:szCs w:val="21"/>
          <w:u w:val="single"/>
        </w:rPr>
        <w:t>24 hours</w:t>
      </w:r>
      <w:r w:rsidR="00B63B24">
        <w:rPr>
          <w:sz w:val="21"/>
          <w:szCs w:val="21"/>
        </w:rPr>
        <w:t>), or</w:t>
      </w:r>
      <w:r w:rsidR="000B34E0">
        <w:rPr>
          <w:sz w:val="21"/>
          <w:szCs w:val="21"/>
        </w:rPr>
        <w:t xml:space="preserve"> </w:t>
      </w:r>
      <w:r w:rsidR="00B10802">
        <w:rPr>
          <w:sz w:val="21"/>
          <w:szCs w:val="21"/>
        </w:rPr>
        <w:t>if</w:t>
      </w:r>
      <w:r w:rsidR="000B34E0">
        <w:rPr>
          <w:sz w:val="21"/>
          <w:szCs w:val="21"/>
        </w:rPr>
        <w:t xml:space="preserve"> superseded by other exclu</w:t>
      </w:r>
      <w:r w:rsidR="00B5652A">
        <w:rPr>
          <w:sz w:val="21"/>
          <w:szCs w:val="21"/>
        </w:rPr>
        <w:t>sionary</w:t>
      </w:r>
      <w:r w:rsidR="000B34E0">
        <w:rPr>
          <w:sz w:val="21"/>
          <w:szCs w:val="21"/>
        </w:rPr>
        <w:t xml:space="preserve"> criteria.</w:t>
      </w:r>
    </w:p>
    <w:p w14:paraId="5FEF0465" w14:textId="77777777" w:rsidR="00783D48" w:rsidRPr="00567BDA" w:rsidRDefault="00783D48" w:rsidP="006C42E1">
      <w:pPr>
        <w:pStyle w:val="BodyText"/>
        <w:numPr>
          <w:ilvl w:val="0"/>
          <w:numId w:val="8"/>
        </w:numPr>
        <w:rPr>
          <w:sz w:val="21"/>
          <w:szCs w:val="21"/>
        </w:rPr>
      </w:pPr>
      <w:r w:rsidRPr="00386811">
        <w:rPr>
          <w:rStyle w:val="MailingInstructionsChar"/>
          <w:u w:val="single"/>
        </w:rPr>
        <w:t>Nasal discharge from allergies is clear</w:t>
      </w:r>
      <w:r>
        <w:rPr>
          <w:sz w:val="22"/>
          <w:u w:val="single"/>
        </w:rPr>
        <w:t>.</w:t>
      </w:r>
      <w:r>
        <w:rPr>
          <w:sz w:val="22"/>
        </w:rPr>
        <w:t xml:space="preserve">   </w:t>
      </w:r>
      <w:r w:rsidRPr="00567BDA">
        <w:rPr>
          <w:sz w:val="21"/>
          <w:szCs w:val="21"/>
        </w:rPr>
        <w:t xml:space="preserve">There may also be sneezing, itchy watery eyes and/or a dry cough.  Children with allergies are more susceptible to colds, </w:t>
      </w:r>
      <w:proofErr w:type="gramStart"/>
      <w:r w:rsidRPr="00567BDA">
        <w:rPr>
          <w:sz w:val="21"/>
          <w:szCs w:val="21"/>
        </w:rPr>
        <w:t>sinus</w:t>
      </w:r>
      <w:proofErr w:type="gramEnd"/>
      <w:r w:rsidRPr="00567BDA">
        <w:rPr>
          <w:sz w:val="21"/>
          <w:szCs w:val="21"/>
        </w:rPr>
        <w:t xml:space="preserve"> and ear infections.  </w:t>
      </w:r>
      <w:proofErr w:type="gramStart"/>
      <w:r w:rsidRPr="00567BDA">
        <w:rPr>
          <w:sz w:val="21"/>
          <w:szCs w:val="21"/>
        </w:rPr>
        <w:t>So</w:t>
      </w:r>
      <w:proofErr w:type="gramEnd"/>
      <w:r w:rsidRPr="00567BDA">
        <w:rPr>
          <w:sz w:val="21"/>
          <w:szCs w:val="21"/>
        </w:rPr>
        <w:t xml:space="preserve"> if your child has allergies, expect that they will have more illnesses which will require them to be out of school.</w:t>
      </w:r>
    </w:p>
    <w:p w14:paraId="6F887E2A" w14:textId="5FD317B4" w:rsidR="00783D48" w:rsidRDefault="00783D48" w:rsidP="006C42E1">
      <w:pPr>
        <w:pStyle w:val="BodyText"/>
        <w:numPr>
          <w:ilvl w:val="0"/>
          <w:numId w:val="8"/>
        </w:numPr>
      </w:pPr>
      <w:r w:rsidRPr="00386811">
        <w:rPr>
          <w:rStyle w:val="MailingInstructionsChar"/>
          <w:u w:val="single"/>
        </w:rPr>
        <w:t>Nasal discharge from a cold</w:t>
      </w:r>
      <w:r>
        <w:rPr>
          <w:rStyle w:val="MailingInstructionsChar"/>
          <w:u w:val="single"/>
        </w:rPr>
        <w:t xml:space="preserve"> </w:t>
      </w:r>
      <w:proofErr w:type="gramStart"/>
      <w:r>
        <w:rPr>
          <w:rStyle w:val="MailingInstructionsChar"/>
          <w:u w:val="single"/>
        </w:rPr>
        <w:t>( Upper</w:t>
      </w:r>
      <w:proofErr w:type="gramEnd"/>
      <w:r>
        <w:rPr>
          <w:rStyle w:val="MailingInstructionsChar"/>
          <w:u w:val="single"/>
        </w:rPr>
        <w:t xml:space="preserve"> respiratory infection)</w:t>
      </w:r>
      <w:r w:rsidRPr="00386811">
        <w:rPr>
          <w:rStyle w:val="MailingInstructionsChar"/>
          <w:u w:val="single"/>
        </w:rPr>
        <w:t xml:space="preserve"> starts clear and within </w:t>
      </w:r>
      <w:r>
        <w:rPr>
          <w:rStyle w:val="MailingInstructionsChar"/>
          <w:u w:val="single"/>
        </w:rPr>
        <w:t xml:space="preserve">a few </w:t>
      </w:r>
      <w:r w:rsidRPr="00386811">
        <w:rPr>
          <w:rStyle w:val="MailingInstructionsChar"/>
          <w:u w:val="single"/>
        </w:rPr>
        <w:t>days turns creamy, yellow, or green.</w:t>
      </w:r>
      <w:r>
        <w:rPr>
          <w:sz w:val="22"/>
        </w:rPr>
        <w:t xml:space="preserve">   </w:t>
      </w:r>
      <w:r w:rsidRPr="00567BDA">
        <w:rPr>
          <w:sz w:val="21"/>
          <w:szCs w:val="21"/>
        </w:rPr>
        <w:t xml:space="preserve">Colds are the most prevalent infectious disease with nasal secretions teeming with viruses.  Colds may include the eyes turning pink with a discharge — conjunctivitis, which also is highly contagious.  A fever may be present.  When the nasal discharge turns colors, the eardrums are </w:t>
      </w:r>
      <w:proofErr w:type="gramStart"/>
      <w:r w:rsidRPr="00567BDA">
        <w:rPr>
          <w:sz w:val="21"/>
          <w:szCs w:val="21"/>
        </w:rPr>
        <w:t>congested</w:t>
      </w:r>
      <w:proofErr w:type="gramEnd"/>
      <w:r w:rsidRPr="00567BDA">
        <w:rPr>
          <w:sz w:val="21"/>
          <w:szCs w:val="21"/>
        </w:rPr>
        <w:t xml:space="preserve"> and fluids are building up behind the ears which may lead to the child also having ear infections.  Colds are viruses that ARE contagious, but antibiotics do not kill viruses.  The symptoms require treatment, usually with </w:t>
      </w:r>
      <w:proofErr w:type="gramStart"/>
      <w:r w:rsidRPr="00567BDA">
        <w:rPr>
          <w:sz w:val="21"/>
          <w:szCs w:val="21"/>
        </w:rPr>
        <w:t>over the counter</w:t>
      </w:r>
      <w:proofErr w:type="gramEnd"/>
      <w:r w:rsidRPr="00567BDA">
        <w:rPr>
          <w:sz w:val="21"/>
          <w:szCs w:val="21"/>
        </w:rPr>
        <w:t xml:space="preserve"> medications, rest and plenty of fluids.  </w:t>
      </w:r>
      <w:proofErr w:type="gramStart"/>
      <w:r w:rsidRPr="00567BDA">
        <w:rPr>
          <w:sz w:val="21"/>
          <w:szCs w:val="21"/>
        </w:rPr>
        <w:t>Usually</w:t>
      </w:r>
      <w:proofErr w:type="gramEnd"/>
      <w:r w:rsidRPr="00567BDA">
        <w:rPr>
          <w:sz w:val="21"/>
          <w:szCs w:val="21"/>
        </w:rPr>
        <w:t xml:space="preserve"> a child with a cold does not feel like participating in normal activities</w:t>
      </w:r>
      <w:r w:rsidRPr="00B67263">
        <w:t xml:space="preserve">.  </w:t>
      </w:r>
    </w:p>
    <w:p w14:paraId="7809C60F" w14:textId="77777777" w:rsidR="000B34E0" w:rsidRPr="00B67263" w:rsidRDefault="000B34E0" w:rsidP="000B34E0">
      <w:pPr>
        <w:pStyle w:val="BodyText"/>
        <w:ind w:left="1080"/>
      </w:pPr>
    </w:p>
    <w:p w14:paraId="625D0B8A" w14:textId="77777777" w:rsidR="00783D48" w:rsidRPr="00567BDA" w:rsidRDefault="00783D48" w:rsidP="00783D48">
      <w:pPr>
        <w:pStyle w:val="BodyText"/>
        <w:numPr>
          <w:ilvl w:val="0"/>
          <w:numId w:val="8"/>
        </w:numPr>
        <w:rPr>
          <w:sz w:val="21"/>
          <w:szCs w:val="21"/>
        </w:rPr>
      </w:pPr>
      <w:r w:rsidRPr="00386811">
        <w:rPr>
          <w:rStyle w:val="MailingInstructionsChar"/>
          <w:u w:val="single"/>
        </w:rPr>
        <w:t>Sinusitis, a sinus infection, begins like a cold but lasts for at least 10 days with no improvement</w:t>
      </w:r>
      <w:r>
        <w:rPr>
          <w:sz w:val="22"/>
          <w:u w:val="single"/>
        </w:rPr>
        <w:t>.</w:t>
      </w:r>
      <w:r>
        <w:rPr>
          <w:sz w:val="22"/>
        </w:rPr>
        <w:t xml:space="preserve">  </w:t>
      </w:r>
      <w:r w:rsidRPr="00567BDA">
        <w:rPr>
          <w:sz w:val="21"/>
          <w:szCs w:val="21"/>
        </w:rPr>
        <w:t xml:space="preserve">Nasal secretions are thick and colored yellow, brown, or green.  Facial pain, headaches and fever may accompany the infection.  Bacterial infections may cause a rusty or green discharge.  The child usually is given antibiotics with this infection.  </w:t>
      </w:r>
    </w:p>
    <w:p w14:paraId="269097C2" w14:textId="2CDC228A" w:rsidR="00783D48" w:rsidRPr="00567BDA" w:rsidRDefault="00783D48" w:rsidP="006C42E1">
      <w:pPr>
        <w:pStyle w:val="BodyText"/>
        <w:numPr>
          <w:ilvl w:val="0"/>
          <w:numId w:val="8"/>
        </w:numPr>
        <w:rPr>
          <w:sz w:val="21"/>
          <w:szCs w:val="21"/>
        </w:rPr>
      </w:pPr>
      <w:r w:rsidRPr="00386811">
        <w:rPr>
          <w:rStyle w:val="MailingInstructionsChar"/>
          <w:u w:val="single"/>
        </w:rPr>
        <w:t>ear infection</w:t>
      </w:r>
      <w:r>
        <w:rPr>
          <w:rStyle w:val="MailingInstructionsChar"/>
          <w:u w:val="single"/>
        </w:rPr>
        <w:t>s (middle ear infections) are in an enclosed area and do not expose others to the germs involved, but when include cold symptoms, the ear infection is contagious.</w:t>
      </w:r>
      <w:r>
        <w:rPr>
          <w:rStyle w:val="MailingInstructionsChar"/>
        </w:rPr>
        <w:t xml:space="preserve">  </w:t>
      </w:r>
      <w:r w:rsidRPr="00F714BD">
        <w:rPr>
          <w:sz w:val="22"/>
        </w:rPr>
        <w:t xml:space="preserve">  </w:t>
      </w:r>
      <w:r w:rsidRPr="00567BDA">
        <w:rPr>
          <w:sz w:val="21"/>
          <w:szCs w:val="21"/>
        </w:rPr>
        <w:t xml:space="preserve">When a child has a cold or other infection, the mucus may plug the tube between the nose and the ear causing an ear infection; therefore, it is the result of an infection that IS CONTAGIOUS.  Sometimes ear infections may be accompanied by vomiting.  </w:t>
      </w:r>
      <w:proofErr w:type="gramStart"/>
      <w:r w:rsidRPr="00567BDA">
        <w:rPr>
          <w:sz w:val="21"/>
          <w:szCs w:val="21"/>
        </w:rPr>
        <w:t>So</w:t>
      </w:r>
      <w:proofErr w:type="gramEnd"/>
      <w:r w:rsidRPr="00567BDA">
        <w:rPr>
          <w:sz w:val="21"/>
          <w:szCs w:val="21"/>
        </w:rPr>
        <w:t xml:space="preserve"> if your child’s </w:t>
      </w:r>
      <w:r w:rsidRPr="00567BDA">
        <w:rPr>
          <w:sz w:val="21"/>
          <w:szCs w:val="21"/>
        </w:rPr>
        <w:lastRenderedPageBreak/>
        <w:t xml:space="preserve">physician says that they have an ear infection and other symptoms existed, your child IS contagious.  Ear infections are most common in someone who already has a cold or upper respiratory infection.  Children exposed to adults who smoke have a higher frequency of colds </w:t>
      </w:r>
      <w:r w:rsidR="000443EA">
        <w:rPr>
          <w:sz w:val="21"/>
          <w:szCs w:val="21"/>
        </w:rPr>
        <w:t>and</w:t>
      </w:r>
      <w:r w:rsidRPr="00567BDA">
        <w:rPr>
          <w:sz w:val="21"/>
          <w:szCs w:val="21"/>
        </w:rPr>
        <w:t xml:space="preserve"> ear infections.</w:t>
      </w:r>
    </w:p>
    <w:p w14:paraId="141AB32A" w14:textId="79D21600" w:rsidR="00783D48" w:rsidRPr="00567BDA" w:rsidRDefault="00783D48" w:rsidP="006C42E1">
      <w:pPr>
        <w:pStyle w:val="BodyText"/>
        <w:numPr>
          <w:ilvl w:val="0"/>
          <w:numId w:val="8"/>
        </w:numPr>
        <w:rPr>
          <w:sz w:val="21"/>
          <w:szCs w:val="21"/>
        </w:rPr>
      </w:pPr>
      <w:r w:rsidRPr="0044074D">
        <w:rPr>
          <w:sz w:val="22"/>
          <w:u w:val="single"/>
        </w:rPr>
        <w:t>ANY TIME YOUR CHILD IS ON ANTIBIOTICS</w:t>
      </w:r>
      <w:r>
        <w:rPr>
          <w:sz w:val="22"/>
        </w:rPr>
        <w:t xml:space="preserve">, </w:t>
      </w:r>
      <w:r w:rsidRPr="00567BDA">
        <w:rPr>
          <w:sz w:val="21"/>
          <w:szCs w:val="21"/>
        </w:rPr>
        <w:t xml:space="preserve">the State regulations say they must be on them for a </w:t>
      </w:r>
      <w:r w:rsidRPr="000443EA">
        <w:rPr>
          <w:sz w:val="21"/>
          <w:szCs w:val="21"/>
          <w:u w:val="single"/>
        </w:rPr>
        <w:t>full 24 hours</w:t>
      </w:r>
      <w:r w:rsidRPr="00567BDA">
        <w:rPr>
          <w:sz w:val="21"/>
          <w:szCs w:val="21"/>
        </w:rPr>
        <w:t xml:space="preserve"> before they can return to </w:t>
      </w:r>
      <w:proofErr w:type="spellStart"/>
      <w:r w:rsidR="001D4D5F">
        <w:rPr>
          <w:sz w:val="21"/>
          <w:szCs w:val="21"/>
        </w:rPr>
        <w:t>AppleTree</w:t>
      </w:r>
      <w:proofErr w:type="spellEnd"/>
      <w:r w:rsidRPr="00567BDA">
        <w:rPr>
          <w:sz w:val="21"/>
          <w:szCs w:val="21"/>
        </w:rPr>
        <w:t xml:space="preserve">.  </w:t>
      </w:r>
    </w:p>
    <w:p w14:paraId="4E7393E2" w14:textId="556E7B79" w:rsidR="00783D48" w:rsidRPr="00567BDA" w:rsidRDefault="00783D48" w:rsidP="006C42E1">
      <w:pPr>
        <w:pStyle w:val="BodyText"/>
        <w:numPr>
          <w:ilvl w:val="0"/>
          <w:numId w:val="8"/>
        </w:numPr>
        <w:rPr>
          <w:sz w:val="21"/>
          <w:szCs w:val="21"/>
        </w:rPr>
      </w:pPr>
      <w:r>
        <w:rPr>
          <w:sz w:val="22"/>
          <w:u w:val="single"/>
        </w:rPr>
        <w:t>A CHILD WITH DIARRHEA MUST BE SYMPTOM FREE FOR A FULL 24 HOURS BEFORE RETURNING.</w:t>
      </w:r>
      <w:r>
        <w:rPr>
          <w:sz w:val="22"/>
        </w:rPr>
        <w:t xml:space="preserve">   </w:t>
      </w:r>
      <w:r w:rsidRPr="00567BDA">
        <w:rPr>
          <w:sz w:val="21"/>
          <w:szCs w:val="21"/>
        </w:rPr>
        <w:t xml:space="preserve">According to the Natrona County Health Department, a bowel movement that has the consistency of thick water; is not contained in a diaper, underwear, or toilet </w:t>
      </w:r>
      <w:r w:rsidRPr="00567BDA">
        <w:rPr>
          <w:i/>
          <w:sz w:val="21"/>
          <w:szCs w:val="21"/>
        </w:rPr>
        <w:t>even though the child may be on medication</w:t>
      </w:r>
      <w:r w:rsidR="00382E54" w:rsidRPr="00567BDA">
        <w:rPr>
          <w:i/>
          <w:sz w:val="21"/>
          <w:szCs w:val="21"/>
        </w:rPr>
        <w:t xml:space="preserve"> or t</w:t>
      </w:r>
      <w:r w:rsidR="006C42E1" w:rsidRPr="00567BDA">
        <w:rPr>
          <w:i/>
          <w:sz w:val="21"/>
          <w:szCs w:val="21"/>
        </w:rPr>
        <w:t>eething</w:t>
      </w:r>
      <w:r w:rsidRPr="00567BDA">
        <w:rPr>
          <w:sz w:val="21"/>
          <w:szCs w:val="21"/>
        </w:rPr>
        <w:t>; is a health risk and the child MUST be excluded from care.  The State regulations also address diarrhea and exclusion from care.  If your child has diarrhea</w:t>
      </w:r>
      <w:r w:rsidR="007E1A04">
        <w:rPr>
          <w:sz w:val="21"/>
          <w:szCs w:val="21"/>
        </w:rPr>
        <w:t xml:space="preserve"> (either two times in an hour or three times during the day)</w:t>
      </w:r>
      <w:r w:rsidRPr="00567BDA">
        <w:rPr>
          <w:sz w:val="21"/>
          <w:szCs w:val="21"/>
        </w:rPr>
        <w:t>, you will be called to come and get your child until they are symptom free for</w:t>
      </w:r>
      <w:r w:rsidRPr="00C75622">
        <w:rPr>
          <w:sz w:val="21"/>
          <w:szCs w:val="21"/>
        </w:rPr>
        <w:t xml:space="preserve"> a </w:t>
      </w:r>
      <w:r w:rsidRPr="006E4FF1">
        <w:rPr>
          <w:sz w:val="21"/>
          <w:szCs w:val="21"/>
          <w:u w:val="single"/>
        </w:rPr>
        <w:t>full</w:t>
      </w:r>
      <w:r w:rsidRPr="00435449">
        <w:rPr>
          <w:sz w:val="21"/>
          <w:szCs w:val="21"/>
          <w:u w:val="single"/>
        </w:rPr>
        <w:t xml:space="preserve"> 24 hours</w:t>
      </w:r>
      <w:r w:rsidRPr="00567BDA">
        <w:rPr>
          <w:sz w:val="21"/>
          <w:szCs w:val="21"/>
        </w:rPr>
        <w:t>.</w:t>
      </w:r>
    </w:p>
    <w:p w14:paraId="42FD21A3" w14:textId="0D294EC9" w:rsidR="00783D48" w:rsidRPr="00567BDA" w:rsidRDefault="00783D48" w:rsidP="00382E54">
      <w:pPr>
        <w:pStyle w:val="BodyText"/>
        <w:numPr>
          <w:ilvl w:val="0"/>
          <w:numId w:val="8"/>
        </w:numPr>
        <w:rPr>
          <w:sz w:val="21"/>
          <w:szCs w:val="21"/>
        </w:rPr>
      </w:pPr>
      <w:r>
        <w:rPr>
          <w:sz w:val="22"/>
          <w:u w:val="single"/>
        </w:rPr>
        <w:t xml:space="preserve">VOMITING MAY BE A SYMPTOM OF OTHER ILLNESSES BESIDES GASTRO-INTESTINAL </w:t>
      </w:r>
      <w:r w:rsidR="00382E54">
        <w:rPr>
          <w:sz w:val="22"/>
          <w:u w:val="single"/>
        </w:rPr>
        <w:t>VIRUSES/</w:t>
      </w:r>
      <w:r>
        <w:rPr>
          <w:sz w:val="22"/>
          <w:u w:val="single"/>
        </w:rPr>
        <w:t>INFECTIONS.</w:t>
      </w:r>
      <w:r w:rsidRPr="00CE3145">
        <w:rPr>
          <w:sz w:val="22"/>
        </w:rPr>
        <w:t xml:space="preserve">  </w:t>
      </w:r>
      <w:r>
        <w:rPr>
          <w:sz w:val="22"/>
        </w:rPr>
        <w:t xml:space="preserve"> </w:t>
      </w:r>
      <w:r w:rsidRPr="00567BDA">
        <w:rPr>
          <w:sz w:val="21"/>
          <w:szCs w:val="21"/>
        </w:rPr>
        <w:t xml:space="preserve">Ear infections, strep throat, and influenza frequently have the </w:t>
      </w:r>
      <w:proofErr w:type="gramStart"/>
      <w:r w:rsidRPr="00567BDA">
        <w:rPr>
          <w:sz w:val="21"/>
          <w:szCs w:val="21"/>
        </w:rPr>
        <w:t>symptom</w:t>
      </w:r>
      <w:proofErr w:type="gramEnd"/>
      <w:r w:rsidRPr="00567BDA">
        <w:rPr>
          <w:sz w:val="21"/>
          <w:szCs w:val="21"/>
        </w:rPr>
        <w:t xml:space="preserve"> of vomiting. If your child has been exposed to other children in the Center with those illnesses and is vomiting, you need to take them to see your physician—and again, they may not return </w:t>
      </w:r>
      <w:proofErr w:type="gramStart"/>
      <w:r w:rsidRPr="00567BDA">
        <w:rPr>
          <w:sz w:val="21"/>
          <w:szCs w:val="21"/>
        </w:rPr>
        <w:t>until on</w:t>
      </w:r>
      <w:proofErr w:type="gramEnd"/>
      <w:r w:rsidRPr="00567BDA">
        <w:rPr>
          <w:sz w:val="21"/>
          <w:szCs w:val="21"/>
        </w:rPr>
        <w:t xml:space="preserve"> antibiotics or symptom free for a </w:t>
      </w:r>
      <w:r w:rsidRPr="00C75622">
        <w:rPr>
          <w:sz w:val="21"/>
          <w:szCs w:val="21"/>
          <w:u w:val="single"/>
        </w:rPr>
        <w:t>full 24 hours</w:t>
      </w:r>
      <w:r w:rsidRPr="00567BDA">
        <w:rPr>
          <w:sz w:val="21"/>
          <w:szCs w:val="21"/>
        </w:rPr>
        <w:t>.</w:t>
      </w:r>
    </w:p>
    <w:p w14:paraId="04005092" w14:textId="5439B486" w:rsidR="00382E54" w:rsidRDefault="00382E54" w:rsidP="00382E54">
      <w:pPr>
        <w:pStyle w:val="BodyText"/>
        <w:numPr>
          <w:ilvl w:val="0"/>
          <w:numId w:val="8"/>
        </w:numPr>
        <w:rPr>
          <w:sz w:val="21"/>
          <w:szCs w:val="21"/>
        </w:rPr>
      </w:pPr>
      <w:r w:rsidRPr="00382E54">
        <w:rPr>
          <w:u w:val="single"/>
        </w:rPr>
        <w:t>WE ARE NOT PHYSICIANS SO WE CAN NOT MAKE A DIAGNOSIS WITH RASHES</w:t>
      </w:r>
      <w:r>
        <w:t xml:space="preserve">.  </w:t>
      </w:r>
      <w:r w:rsidRPr="00567BDA">
        <w:rPr>
          <w:sz w:val="21"/>
          <w:szCs w:val="21"/>
        </w:rPr>
        <w:t xml:space="preserve">Rashes can be caused by </w:t>
      </w:r>
      <w:proofErr w:type="gramStart"/>
      <w:r w:rsidRPr="00567BDA">
        <w:rPr>
          <w:sz w:val="21"/>
          <w:szCs w:val="21"/>
        </w:rPr>
        <w:t>a number of</w:t>
      </w:r>
      <w:proofErr w:type="gramEnd"/>
      <w:r w:rsidRPr="00567BDA">
        <w:rPr>
          <w:sz w:val="21"/>
          <w:szCs w:val="21"/>
        </w:rPr>
        <w:t xml:space="preserve"> reasons; therefore, a physician must make the diagnosis before the Director can determine </w:t>
      </w:r>
      <w:r w:rsidR="006E4FF1">
        <w:rPr>
          <w:sz w:val="21"/>
          <w:szCs w:val="21"/>
        </w:rPr>
        <w:t>when</w:t>
      </w:r>
      <w:r w:rsidRPr="00567BDA">
        <w:rPr>
          <w:sz w:val="21"/>
          <w:szCs w:val="21"/>
        </w:rPr>
        <w:t xml:space="preserve"> </w:t>
      </w:r>
      <w:r w:rsidR="00C05974" w:rsidRPr="00567BDA">
        <w:rPr>
          <w:sz w:val="21"/>
          <w:szCs w:val="21"/>
        </w:rPr>
        <w:t xml:space="preserve">the child can return to </w:t>
      </w:r>
      <w:proofErr w:type="spellStart"/>
      <w:r w:rsidR="00C05974" w:rsidRPr="00567BDA">
        <w:rPr>
          <w:sz w:val="21"/>
          <w:szCs w:val="21"/>
        </w:rPr>
        <w:t>A</w:t>
      </w:r>
      <w:r w:rsidR="00FD6B05">
        <w:rPr>
          <w:sz w:val="21"/>
          <w:szCs w:val="21"/>
        </w:rPr>
        <w:t>ppleTree</w:t>
      </w:r>
      <w:proofErr w:type="spellEnd"/>
      <w:r w:rsidR="00C05974" w:rsidRPr="00567BDA">
        <w:rPr>
          <w:sz w:val="21"/>
          <w:szCs w:val="21"/>
        </w:rPr>
        <w:t>.</w:t>
      </w:r>
    </w:p>
    <w:p w14:paraId="434E1ED2" w14:textId="6A83A7FC" w:rsidR="00691EBD" w:rsidRDefault="00691EBD" w:rsidP="00691EBD">
      <w:pPr>
        <w:pStyle w:val="BodyText"/>
        <w:numPr>
          <w:ilvl w:val="0"/>
          <w:numId w:val="8"/>
        </w:numPr>
        <w:rPr>
          <w:sz w:val="21"/>
          <w:szCs w:val="21"/>
        </w:rPr>
      </w:pPr>
      <w:r>
        <w:rPr>
          <w:sz w:val="22"/>
          <w:u w:val="single"/>
        </w:rPr>
        <w:t>THE DIRECTOR MAKES THE FINAL DECISION AS TO A CHILD ATTENDING—NOT THE PHYSICIAN.</w:t>
      </w:r>
      <w:r>
        <w:rPr>
          <w:sz w:val="22"/>
        </w:rPr>
        <w:t xml:space="preserve">   </w:t>
      </w:r>
      <w:r w:rsidRPr="00567BDA">
        <w:rPr>
          <w:sz w:val="21"/>
          <w:szCs w:val="21"/>
        </w:rPr>
        <w:t xml:space="preserve">Physicians may give parents a note stating that the child can return to the Center or that they are not contagious.  </w:t>
      </w:r>
      <w:r w:rsidR="00BC22EA">
        <w:rPr>
          <w:sz w:val="21"/>
          <w:szCs w:val="21"/>
        </w:rPr>
        <w:t>We want to do our</w:t>
      </w:r>
      <w:r w:rsidRPr="00567BDA">
        <w:rPr>
          <w:sz w:val="21"/>
          <w:szCs w:val="21"/>
        </w:rPr>
        <w:t xml:space="preserve"> best to protect your child </w:t>
      </w:r>
      <w:r w:rsidR="00BC22EA">
        <w:rPr>
          <w:sz w:val="21"/>
          <w:szCs w:val="21"/>
        </w:rPr>
        <w:t xml:space="preserve">and others </w:t>
      </w:r>
      <w:r w:rsidRPr="00567BDA">
        <w:rPr>
          <w:sz w:val="21"/>
          <w:szCs w:val="21"/>
        </w:rPr>
        <w:t xml:space="preserve">from any unnecessary illness.   The responsibility of compliance with state laws regarding when to exclude a sick child is </w:t>
      </w:r>
      <w:r w:rsidR="009E079E">
        <w:rPr>
          <w:sz w:val="21"/>
          <w:szCs w:val="21"/>
        </w:rPr>
        <w:t>ours</w:t>
      </w:r>
      <w:r w:rsidRPr="00567BDA">
        <w:rPr>
          <w:sz w:val="21"/>
          <w:szCs w:val="21"/>
        </w:rPr>
        <w:t xml:space="preserve">, not the physician’s, which may mean you have to keep your child home even when the physician says it is </w:t>
      </w:r>
      <w:r w:rsidR="009E079E">
        <w:rPr>
          <w:sz w:val="21"/>
          <w:szCs w:val="21"/>
        </w:rPr>
        <w:t>okay</w:t>
      </w:r>
      <w:r w:rsidRPr="00567BDA">
        <w:rPr>
          <w:sz w:val="21"/>
          <w:szCs w:val="21"/>
        </w:rPr>
        <w:t xml:space="preserve"> for them to attend. There is always controversy surrounding exclusion of children and return-to-care criteria because parents, caregivers/program directors, health care professionals, and regulatory agencies frequently disagree which is why it is </w:t>
      </w:r>
      <w:r w:rsidR="00162BA1">
        <w:rPr>
          <w:sz w:val="21"/>
          <w:szCs w:val="21"/>
        </w:rPr>
        <w:t>the director’s</w:t>
      </w:r>
      <w:r w:rsidRPr="00567BDA">
        <w:rPr>
          <w:sz w:val="21"/>
          <w:szCs w:val="21"/>
        </w:rPr>
        <w:t xml:space="preserve"> decision.  </w:t>
      </w:r>
      <w:r w:rsidR="003F0E07">
        <w:rPr>
          <w:sz w:val="21"/>
          <w:szCs w:val="21"/>
        </w:rPr>
        <w:t>U</w:t>
      </w:r>
      <w:r w:rsidRPr="00567BDA">
        <w:rPr>
          <w:sz w:val="21"/>
          <w:szCs w:val="21"/>
        </w:rPr>
        <w:t>ltimately</w:t>
      </w:r>
      <w:r w:rsidR="00491BAC">
        <w:rPr>
          <w:sz w:val="21"/>
          <w:szCs w:val="21"/>
        </w:rPr>
        <w:t xml:space="preserve">, the Director </w:t>
      </w:r>
      <w:proofErr w:type="gramStart"/>
      <w:r w:rsidR="00491BAC">
        <w:rPr>
          <w:sz w:val="21"/>
          <w:szCs w:val="21"/>
        </w:rPr>
        <w:t xml:space="preserve">is </w:t>
      </w:r>
      <w:r w:rsidRPr="00567BDA">
        <w:rPr>
          <w:sz w:val="21"/>
          <w:szCs w:val="21"/>
        </w:rPr>
        <w:t xml:space="preserve"> responsible</w:t>
      </w:r>
      <w:proofErr w:type="gramEnd"/>
      <w:r w:rsidRPr="00567BDA">
        <w:rPr>
          <w:sz w:val="21"/>
          <w:szCs w:val="21"/>
        </w:rPr>
        <w:t xml:space="preserve"> for compliance with state regulations and safeguarding the </w:t>
      </w:r>
      <w:proofErr w:type="gramStart"/>
      <w:r w:rsidRPr="00567BDA">
        <w:rPr>
          <w:sz w:val="21"/>
          <w:szCs w:val="21"/>
        </w:rPr>
        <w:t>enrolled</w:t>
      </w:r>
      <w:proofErr w:type="gramEnd"/>
      <w:r w:rsidRPr="00567BDA">
        <w:rPr>
          <w:sz w:val="21"/>
          <w:szCs w:val="21"/>
        </w:rPr>
        <w:t xml:space="preserve"> at </w:t>
      </w:r>
      <w:proofErr w:type="spellStart"/>
      <w:r w:rsidR="00C75622">
        <w:rPr>
          <w:sz w:val="21"/>
          <w:szCs w:val="21"/>
        </w:rPr>
        <w:t>AppleTree</w:t>
      </w:r>
      <w:proofErr w:type="spellEnd"/>
      <w:r w:rsidR="00C75622">
        <w:rPr>
          <w:sz w:val="21"/>
          <w:szCs w:val="21"/>
        </w:rPr>
        <w:t>.</w:t>
      </w:r>
    </w:p>
    <w:p w14:paraId="538C2D05" w14:textId="533EF2F8" w:rsidR="00EB683A" w:rsidRPr="00EB683A" w:rsidRDefault="00EB683A" w:rsidP="00EB683A">
      <w:pPr>
        <w:pStyle w:val="BodyText"/>
        <w:numPr>
          <w:ilvl w:val="0"/>
          <w:numId w:val="8"/>
        </w:numPr>
      </w:pPr>
      <w:r>
        <w:rPr>
          <w:rStyle w:val="MailingInstructionsChar"/>
          <w:u w:val="single"/>
        </w:rPr>
        <w:t>Immunizations are required by the State of Wyoming for your child to be able to attend Appletree</w:t>
      </w:r>
      <w:r w:rsidRPr="00BE4B3C">
        <w:t>.</w:t>
      </w:r>
      <w:r>
        <w:t xml:space="preserve">  Anytime a child is immunized the parent must provide the Director with an updated copy of the immunization record.</w:t>
      </w:r>
    </w:p>
    <w:p w14:paraId="28A9659C" w14:textId="0BDE8122" w:rsidR="00A93B45" w:rsidRPr="00C05974" w:rsidRDefault="00CC381F" w:rsidP="007E1A04">
      <w:pPr>
        <w:rPr>
          <w:rFonts w:ascii="Bookman Old Style" w:eastAsia="Gungsuh" w:hAnsi="Bookman Old Style"/>
          <w:b/>
          <w:sz w:val="22"/>
          <w:szCs w:val="22"/>
        </w:rPr>
      </w:pPr>
      <w:r w:rsidRPr="00C05974">
        <w:rPr>
          <w:rFonts w:ascii="Bookman Old Style" w:eastAsia="Gungsuh" w:hAnsi="Bookman Old Style"/>
          <w:sz w:val="22"/>
          <w:szCs w:val="22"/>
        </w:rPr>
        <w:t xml:space="preserve">Understanding the impact </w:t>
      </w:r>
      <w:r w:rsidR="000F2156" w:rsidRPr="00C05974">
        <w:rPr>
          <w:rFonts w:ascii="Bookman Old Style" w:eastAsia="Gungsuh" w:hAnsi="Bookman Old Style"/>
          <w:sz w:val="22"/>
          <w:szCs w:val="22"/>
        </w:rPr>
        <w:t>that the</w:t>
      </w:r>
      <w:r w:rsidRPr="00C05974">
        <w:rPr>
          <w:rFonts w:ascii="Bookman Old Style" w:eastAsia="Gungsuh" w:hAnsi="Bookman Old Style"/>
          <w:sz w:val="22"/>
          <w:szCs w:val="22"/>
        </w:rPr>
        <w:t xml:space="preserve"> loss of work time has on parents and families, </w:t>
      </w:r>
      <w:proofErr w:type="spellStart"/>
      <w:r w:rsidRPr="00C05974">
        <w:rPr>
          <w:rFonts w:ascii="Bookman Old Style" w:eastAsia="Gungsuh" w:hAnsi="Bookman Old Style"/>
          <w:sz w:val="22"/>
          <w:szCs w:val="22"/>
        </w:rPr>
        <w:t>AppleTree</w:t>
      </w:r>
      <w:proofErr w:type="spellEnd"/>
      <w:r w:rsidRPr="00C05974">
        <w:rPr>
          <w:rFonts w:ascii="Bookman Old Style" w:eastAsia="Gungsuh" w:hAnsi="Bookman Old Style"/>
          <w:sz w:val="22"/>
          <w:szCs w:val="22"/>
        </w:rPr>
        <w:t xml:space="preserve"> has designed </w:t>
      </w:r>
      <w:r w:rsidR="0066578F">
        <w:rPr>
          <w:rFonts w:ascii="Bookman Old Style" w:eastAsia="Gungsuh" w:hAnsi="Bookman Old Style"/>
          <w:sz w:val="22"/>
          <w:szCs w:val="22"/>
        </w:rPr>
        <w:t>a</w:t>
      </w:r>
      <w:r w:rsidRPr="00C05974">
        <w:rPr>
          <w:rFonts w:ascii="Bookman Old Style" w:eastAsia="Gungsuh" w:hAnsi="Bookman Old Style"/>
          <w:sz w:val="22"/>
          <w:szCs w:val="22"/>
        </w:rPr>
        <w:t xml:space="preserve"> reference guide</w:t>
      </w:r>
      <w:r w:rsidR="007E1A04">
        <w:rPr>
          <w:rFonts w:ascii="Bookman Old Style" w:eastAsia="Gungsuh" w:hAnsi="Bookman Old Style"/>
          <w:sz w:val="22"/>
          <w:szCs w:val="22"/>
        </w:rPr>
        <w:t xml:space="preserve"> </w:t>
      </w:r>
      <w:r w:rsidR="007E1A04" w:rsidRPr="000B34E0">
        <w:rPr>
          <w:rFonts w:ascii="Bookman Old Style" w:eastAsia="Gungsuh" w:hAnsi="Bookman Old Style"/>
          <w:sz w:val="22"/>
          <w:szCs w:val="22"/>
          <w:u w:val="single"/>
        </w:rPr>
        <w:t>(available upon request</w:t>
      </w:r>
      <w:r w:rsidR="007E1A04">
        <w:rPr>
          <w:rFonts w:ascii="Bookman Old Style" w:eastAsia="Gungsuh" w:hAnsi="Bookman Old Style"/>
          <w:sz w:val="22"/>
          <w:szCs w:val="22"/>
        </w:rPr>
        <w:t>)</w:t>
      </w:r>
      <w:r w:rsidRPr="00C05974">
        <w:rPr>
          <w:rFonts w:ascii="Bookman Old Style" w:eastAsia="Gungsuh" w:hAnsi="Bookman Old Style"/>
          <w:sz w:val="22"/>
          <w:szCs w:val="22"/>
        </w:rPr>
        <w:t xml:space="preserve"> to </w:t>
      </w:r>
      <w:proofErr w:type="gramStart"/>
      <w:r w:rsidRPr="00C05974">
        <w:rPr>
          <w:rFonts w:ascii="Bookman Old Style" w:eastAsia="Gungsuh" w:hAnsi="Bookman Old Style"/>
          <w:sz w:val="22"/>
          <w:szCs w:val="22"/>
        </w:rPr>
        <w:t>provide assistance</w:t>
      </w:r>
      <w:proofErr w:type="gramEnd"/>
      <w:r w:rsidRPr="00C05974">
        <w:rPr>
          <w:rFonts w:ascii="Bookman Old Style" w:eastAsia="Gungsuh" w:hAnsi="Bookman Old Style"/>
          <w:sz w:val="22"/>
          <w:szCs w:val="22"/>
        </w:rPr>
        <w:t xml:space="preserve"> in helping parents learn symptoms and related conditions PLUS our policies on exclusion and circumstances for return to care at the Center. </w:t>
      </w:r>
      <w:r w:rsidR="00837BC2" w:rsidRPr="00C05974">
        <w:rPr>
          <w:rFonts w:ascii="Bookman Old Style" w:eastAsia="Gungsuh" w:hAnsi="Bookman Old Style"/>
          <w:sz w:val="22"/>
          <w:szCs w:val="22"/>
        </w:rPr>
        <w:t xml:space="preserve">Also included is an Authorization for Dispensing Medications form to </w:t>
      </w:r>
      <w:proofErr w:type="gramStart"/>
      <w:r w:rsidR="00837BC2" w:rsidRPr="00C05974">
        <w:rPr>
          <w:rFonts w:ascii="Bookman Old Style" w:eastAsia="Gungsuh" w:hAnsi="Bookman Old Style"/>
          <w:sz w:val="22"/>
          <w:szCs w:val="22"/>
        </w:rPr>
        <w:t>give</w:t>
      </w:r>
      <w:proofErr w:type="gramEnd"/>
      <w:r w:rsidR="00837BC2" w:rsidRPr="00C05974">
        <w:rPr>
          <w:rFonts w:ascii="Bookman Old Style" w:eastAsia="Gungsuh" w:hAnsi="Bookman Old Style"/>
          <w:sz w:val="22"/>
          <w:szCs w:val="22"/>
        </w:rPr>
        <w:t xml:space="preserve"> your physician.  It can be kept in your child’s file to use when your child needs medications.  </w:t>
      </w:r>
      <w:r w:rsidR="000F2156" w:rsidRPr="00C05974">
        <w:rPr>
          <w:rFonts w:ascii="Bookman Old Style" w:eastAsia="Gungsuh" w:hAnsi="Bookman Old Style"/>
          <w:sz w:val="22"/>
          <w:szCs w:val="22"/>
        </w:rPr>
        <w:t xml:space="preserve">Hopefully, </w:t>
      </w:r>
      <w:r w:rsidR="00837BC2" w:rsidRPr="00C05974">
        <w:rPr>
          <w:rFonts w:ascii="Bookman Old Style" w:eastAsia="Gungsuh" w:hAnsi="Bookman Old Style"/>
          <w:sz w:val="22"/>
          <w:szCs w:val="22"/>
        </w:rPr>
        <w:t xml:space="preserve">all of this </w:t>
      </w:r>
      <w:r w:rsidR="000F2156" w:rsidRPr="00C05974">
        <w:rPr>
          <w:rFonts w:ascii="Bookman Old Style" w:eastAsia="Gungsuh" w:hAnsi="Bookman Old Style"/>
          <w:sz w:val="22"/>
          <w:szCs w:val="22"/>
        </w:rPr>
        <w:t xml:space="preserve">will help effectively communicate </w:t>
      </w:r>
      <w:r w:rsidR="00343744" w:rsidRPr="00C05974">
        <w:rPr>
          <w:rFonts w:ascii="Bookman Old Style" w:eastAsia="Gungsuh" w:hAnsi="Bookman Old Style"/>
          <w:sz w:val="22"/>
          <w:szCs w:val="22"/>
        </w:rPr>
        <w:t xml:space="preserve">the importance of keeping children healthy and how seriously we take </w:t>
      </w:r>
      <w:r w:rsidR="00705059" w:rsidRPr="00C05974">
        <w:rPr>
          <w:rFonts w:ascii="Bookman Old Style" w:eastAsia="Gungsuh" w:hAnsi="Bookman Old Style"/>
          <w:sz w:val="22"/>
          <w:szCs w:val="22"/>
        </w:rPr>
        <w:t xml:space="preserve">that </w:t>
      </w:r>
      <w:r w:rsidR="00343744" w:rsidRPr="00C05974">
        <w:rPr>
          <w:rFonts w:ascii="Bookman Old Style" w:eastAsia="Gungsuh" w:hAnsi="Bookman Old Style"/>
          <w:sz w:val="22"/>
          <w:szCs w:val="22"/>
        </w:rPr>
        <w:t>responsibility</w:t>
      </w:r>
      <w:r w:rsidR="00705059" w:rsidRPr="00C05974">
        <w:rPr>
          <w:rFonts w:ascii="Bookman Old Style" w:eastAsia="Gungsuh" w:hAnsi="Bookman Old Style"/>
          <w:sz w:val="22"/>
          <w:szCs w:val="22"/>
        </w:rPr>
        <w:t>.</w:t>
      </w:r>
    </w:p>
    <w:sectPr w:rsidR="00A93B45" w:rsidRPr="00C05974" w:rsidSect="000B34E0">
      <w:headerReference w:type="default" r:id="rId7"/>
      <w:pgSz w:w="12240" w:h="15840" w:code="1"/>
      <w:pgMar w:top="720" w:right="1440"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1A4E" w14:textId="77777777" w:rsidR="005001F6" w:rsidRDefault="005001F6">
      <w:r>
        <w:separator/>
      </w:r>
    </w:p>
  </w:endnote>
  <w:endnote w:type="continuationSeparator" w:id="0">
    <w:p w14:paraId="41CB2EB3" w14:textId="77777777" w:rsidR="005001F6" w:rsidRDefault="0050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F2C0" w14:textId="77777777" w:rsidR="005001F6" w:rsidRDefault="005001F6">
      <w:r>
        <w:separator/>
      </w:r>
    </w:p>
  </w:footnote>
  <w:footnote w:type="continuationSeparator" w:id="0">
    <w:p w14:paraId="05EAD228" w14:textId="77777777" w:rsidR="005001F6" w:rsidRDefault="0050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6265" w14:textId="45BEB763" w:rsidR="00595292" w:rsidRDefault="00595292">
    <w:pPr>
      <w:pStyle w:val="Header"/>
    </w:pPr>
    <w:r>
      <w:fldChar w:fldCharType="begin"/>
    </w:r>
    <w:r>
      <w:instrText xml:space="preserve"> DATE \@ "MM/dd/yy" </w:instrText>
    </w:r>
    <w:r>
      <w:fldChar w:fldCharType="separate"/>
    </w:r>
    <w:r w:rsidR="00C11486">
      <w:rPr>
        <w:noProof/>
      </w:rPr>
      <w:t>09/12/23</w:t>
    </w:r>
    <w:r>
      <w:fldChar w:fldCharType="end"/>
    </w:r>
  </w:p>
  <w:p w14:paraId="3F0AA178" w14:textId="77777777" w:rsidR="00595292" w:rsidRDefault="0059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C0C"/>
    <w:multiLevelType w:val="singleLevel"/>
    <w:tmpl w:val="D46EFB48"/>
    <w:lvl w:ilvl="0">
      <w:start w:val="2"/>
      <w:numFmt w:val="lowerLetter"/>
      <w:lvlText w:val="%1)"/>
      <w:lvlJc w:val="left"/>
      <w:pPr>
        <w:tabs>
          <w:tab w:val="num" w:pos="2880"/>
        </w:tabs>
        <w:ind w:left="2880" w:hanging="720"/>
      </w:pPr>
      <w:rPr>
        <w:rFonts w:hint="default"/>
      </w:rPr>
    </w:lvl>
  </w:abstractNum>
  <w:abstractNum w:abstractNumId="1" w15:restartNumberingAfterBreak="0">
    <w:nsid w:val="1D2247F0"/>
    <w:multiLevelType w:val="hybridMultilevel"/>
    <w:tmpl w:val="677EB6E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4D202A"/>
    <w:multiLevelType w:val="singleLevel"/>
    <w:tmpl w:val="5DDC2F22"/>
    <w:lvl w:ilvl="0">
      <w:start w:val="1"/>
      <w:numFmt w:val="decimal"/>
      <w:lvlText w:val="%1."/>
      <w:lvlJc w:val="left"/>
      <w:pPr>
        <w:tabs>
          <w:tab w:val="num" w:pos="1440"/>
        </w:tabs>
        <w:ind w:left="1440" w:hanging="720"/>
      </w:pPr>
      <w:rPr>
        <w:rFonts w:hint="default"/>
      </w:rPr>
    </w:lvl>
  </w:abstractNum>
  <w:abstractNum w:abstractNumId="3" w15:restartNumberingAfterBreak="0">
    <w:nsid w:val="3E2A059F"/>
    <w:multiLevelType w:val="singleLevel"/>
    <w:tmpl w:val="A03C9B36"/>
    <w:lvl w:ilvl="0">
      <w:start w:val="1"/>
      <w:numFmt w:val="lowerLetter"/>
      <w:lvlText w:val="%1)"/>
      <w:lvlJc w:val="left"/>
      <w:pPr>
        <w:tabs>
          <w:tab w:val="num" w:pos="2880"/>
        </w:tabs>
        <w:ind w:left="2880" w:hanging="720"/>
      </w:pPr>
      <w:rPr>
        <w:rFonts w:hint="default"/>
      </w:rPr>
    </w:lvl>
  </w:abstractNum>
  <w:abstractNum w:abstractNumId="4" w15:restartNumberingAfterBreak="0">
    <w:nsid w:val="506328B1"/>
    <w:multiLevelType w:val="singleLevel"/>
    <w:tmpl w:val="8766E982"/>
    <w:lvl w:ilvl="0">
      <w:start w:val="1"/>
      <w:numFmt w:val="lowerLetter"/>
      <w:lvlText w:val="%1)"/>
      <w:lvlJc w:val="left"/>
      <w:pPr>
        <w:tabs>
          <w:tab w:val="num" w:pos="2880"/>
        </w:tabs>
        <w:ind w:left="2880" w:hanging="720"/>
      </w:pPr>
      <w:rPr>
        <w:rFonts w:hint="default"/>
      </w:rPr>
    </w:lvl>
  </w:abstractNum>
  <w:abstractNum w:abstractNumId="5" w15:restartNumberingAfterBreak="0">
    <w:nsid w:val="51B0259E"/>
    <w:multiLevelType w:val="singleLevel"/>
    <w:tmpl w:val="CEF07774"/>
    <w:lvl w:ilvl="0">
      <w:start w:val="1"/>
      <w:numFmt w:val="decimal"/>
      <w:lvlText w:val="%1)"/>
      <w:lvlJc w:val="left"/>
      <w:pPr>
        <w:tabs>
          <w:tab w:val="num" w:pos="3600"/>
        </w:tabs>
        <w:ind w:left="3600" w:hanging="720"/>
      </w:pPr>
      <w:rPr>
        <w:rFonts w:hint="default"/>
      </w:rPr>
    </w:lvl>
  </w:abstractNum>
  <w:abstractNum w:abstractNumId="6" w15:restartNumberingAfterBreak="0">
    <w:nsid w:val="6E297146"/>
    <w:multiLevelType w:val="singleLevel"/>
    <w:tmpl w:val="BD5058BC"/>
    <w:lvl w:ilvl="0">
      <w:start w:val="3"/>
      <w:numFmt w:val="decimal"/>
      <w:lvlText w:val="%1)"/>
      <w:lvlJc w:val="left"/>
      <w:pPr>
        <w:tabs>
          <w:tab w:val="num" w:pos="1440"/>
        </w:tabs>
        <w:ind w:left="1440" w:hanging="720"/>
      </w:pPr>
      <w:rPr>
        <w:rFonts w:hint="default"/>
      </w:rPr>
    </w:lvl>
  </w:abstractNum>
  <w:abstractNum w:abstractNumId="7" w15:restartNumberingAfterBreak="0">
    <w:nsid w:val="7DFA3EFB"/>
    <w:multiLevelType w:val="hybridMultilevel"/>
    <w:tmpl w:val="A2C02638"/>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num w:numId="1" w16cid:durableId="2022972790">
    <w:abstractNumId w:val="2"/>
  </w:num>
  <w:num w:numId="2" w16cid:durableId="1874492326">
    <w:abstractNumId w:val="3"/>
  </w:num>
  <w:num w:numId="3" w16cid:durableId="437331792">
    <w:abstractNumId w:val="6"/>
  </w:num>
  <w:num w:numId="4" w16cid:durableId="168914739">
    <w:abstractNumId w:val="4"/>
  </w:num>
  <w:num w:numId="5" w16cid:durableId="909998917">
    <w:abstractNumId w:val="5"/>
  </w:num>
  <w:num w:numId="6" w16cid:durableId="726075630">
    <w:abstractNumId w:val="0"/>
  </w:num>
  <w:num w:numId="7" w16cid:durableId="1014959063">
    <w:abstractNumId w:val="7"/>
  </w:num>
  <w:num w:numId="8" w16cid:durableId="84065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ictionaryProfileForWord" w:val="0"/>
    <w:docVar w:name="FormalityForWord" w:val="True"/>
    <w:docVar w:name="HighlightMode" w:val="OFF"/>
    <w:docVar w:name="MultimodeTranslationForWord" w:val="False"/>
    <w:docVar w:name="SourceLanguageForWord" w:val="0x0809"/>
    <w:docVar w:name="TargetLanguageForWord" w:val="0x040C"/>
  </w:docVars>
  <w:rsids>
    <w:rsidRoot w:val="00845031"/>
    <w:rsid w:val="000443EA"/>
    <w:rsid w:val="00067C4B"/>
    <w:rsid w:val="00070A3A"/>
    <w:rsid w:val="000A2E4A"/>
    <w:rsid w:val="000B34E0"/>
    <w:rsid w:val="000B76E7"/>
    <w:rsid w:val="000C2B74"/>
    <w:rsid w:val="000F2156"/>
    <w:rsid w:val="00111916"/>
    <w:rsid w:val="0015271D"/>
    <w:rsid w:val="00152FB1"/>
    <w:rsid w:val="00162BA1"/>
    <w:rsid w:val="00176DEF"/>
    <w:rsid w:val="001C334C"/>
    <w:rsid w:val="001C5BF7"/>
    <w:rsid w:val="001D4D5F"/>
    <w:rsid w:val="001F51D4"/>
    <w:rsid w:val="00205DDD"/>
    <w:rsid w:val="002335A1"/>
    <w:rsid w:val="00246ADC"/>
    <w:rsid w:val="00276E6A"/>
    <w:rsid w:val="00277C9B"/>
    <w:rsid w:val="00290EEE"/>
    <w:rsid w:val="00292E2F"/>
    <w:rsid w:val="002B43CF"/>
    <w:rsid w:val="002D4B78"/>
    <w:rsid w:val="003004CF"/>
    <w:rsid w:val="00315726"/>
    <w:rsid w:val="0032388F"/>
    <w:rsid w:val="00325AFB"/>
    <w:rsid w:val="00343744"/>
    <w:rsid w:val="00365E1F"/>
    <w:rsid w:val="00382E54"/>
    <w:rsid w:val="003B1C0E"/>
    <w:rsid w:val="003B6694"/>
    <w:rsid w:val="003D044B"/>
    <w:rsid w:val="003D06AF"/>
    <w:rsid w:val="003D6C47"/>
    <w:rsid w:val="003E0D79"/>
    <w:rsid w:val="003F0E07"/>
    <w:rsid w:val="00401F01"/>
    <w:rsid w:val="0043063D"/>
    <w:rsid w:val="00435449"/>
    <w:rsid w:val="00442CF2"/>
    <w:rsid w:val="004903D7"/>
    <w:rsid w:val="00491BAC"/>
    <w:rsid w:val="005001F6"/>
    <w:rsid w:val="005247E8"/>
    <w:rsid w:val="005307A0"/>
    <w:rsid w:val="00567BDA"/>
    <w:rsid w:val="00595292"/>
    <w:rsid w:val="005B032A"/>
    <w:rsid w:val="005B0560"/>
    <w:rsid w:val="005B09CA"/>
    <w:rsid w:val="005B2D5E"/>
    <w:rsid w:val="005C08CD"/>
    <w:rsid w:val="005D1966"/>
    <w:rsid w:val="00603DFD"/>
    <w:rsid w:val="00652F17"/>
    <w:rsid w:val="006631CC"/>
    <w:rsid w:val="0066578F"/>
    <w:rsid w:val="006662BA"/>
    <w:rsid w:val="00691EBD"/>
    <w:rsid w:val="006961FB"/>
    <w:rsid w:val="006B7EAE"/>
    <w:rsid w:val="006C42E1"/>
    <w:rsid w:val="006D56D1"/>
    <w:rsid w:val="006E4FF1"/>
    <w:rsid w:val="007016BC"/>
    <w:rsid w:val="00705059"/>
    <w:rsid w:val="00707EFA"/>
    <w:rsid w:val="00715662"/>
    <w:rsid w:val="007254D4"/>
    <w:rsid w:val="00726556"/>
    <w:rsid w:val="00783D48"/>
    <w:rsid w:val="007C685A"/>
    <w:rsid w:val="007E1A04"/>
    <w:rsid w:val="00813A14"/>
    <w:rsid w:val="00837BC2"/>
    <w:rsid w:val="00845031"/>
    <w:rsid w:val="00861856"/>
    <w:rsid w:val="008F2D70"/>
    <w:rsid w:val="0092157E"/>
    <w:rsid w:val="00950C8F"/>
    <w:rsid w:val="009800CF"/>
    <w:rsid w:val="00983872"/>
    <w:rsid w:val="00996EE1"/>
    <w:rsid w:val="00997554"/>
    <w:rsid w:val="00997D25"/>
    <w:rsid w:val="009B6F4C"/>
    <w:rsid w:val="009E079E"/>
    <w:rsid w:val="00A01A8D"/>
    <w:rsid w:val="00A250CE"/>
    <w:rsid w:val="00A93B45"/>
    <w:rsid w:val="00B10802"/>
    <w:rsid w:val="00B2608C"/>
    <w:rsid w:val="00B420C8"/>
    <w:rsid w:val="00B51959"/>
    <w:rsid w:val="00B52754"/>
    <w:rsid w:val="00B5652A"/>
    <w:rsid w:val="00B63B24"/>
    <w:rsid w:val="00BA4778"/>
    <w:rsid w:val="00BB5AE3"/>
    <w:rsid w:val="00BC22EA"/>
    <w:rsid w:val="00BE4B3C"/>
    <w:rsid w:val="00C05974"/>
    <w:rsid w:val="00C11486"/>
    <w:rsid w:val="00C15855"/>
    <w:rsid w:val="00C24FD2"/>
    <w:rsid w:val="00C415B7"/>
    <w:rsid w:val="00C5198F"/>
    <w:rsid w:val="00C60E2B"/>
    <w:rsid w:val="00C70791"/>
    <w:rsid w:val="00C75622"/>
    <w:rsid w:val="00CB667A"/>
    <w:rsid w:val="00CC24A1"/>
    <w:rsid w:val="00CC381F"/>
    <w:rsid w:val="00CE1FAA"/>
    <w:rsid w:val="00D05D8D"/>
    <w:rsid w:val="00D07673"/>
    <w:rsid w:val="00D608F2"/>
    <w:rsid w:val="00D936F2"/>
    <w:rsid w:val="00D97B46"/>
    <w:rsid w:val="00DB2690"/>
    <w:rsid w:val="00DE3229"/>
    <w:rsid w:val="00E00932"/>
    <w:rsid w:val="00E1271C"/>
    <w:rsid w:val="00E27056"/>
    <w:rsid w:val="00E71AEC"/>
    <w:rsid w:val="00E958C9"/>
    <w:rsid w:val="00EB683A"/>
    <w:rsid w:val="00EE2F36"/>
    <w:rsid w:val="00EE7B4D"/>
    <w:rsid w:val="00F0314D"/>
    <w:rsid w:val="00F67054"/>
    <w:rsid w:val="00FA09CC"/>
    <w:rsid w:val="00FA498E"/>
    <w:rsid w:val="00FD69EB"/>
    <w:rsid w:val="00FD6B05"/>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4BF9A"/>
  <w15:chartTrackingRefBased/>
  <w15:docId w15:val="{F250824D-2BFB-4E59-B0CD-11DF2A2B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sid w:val="00783D48"/>
    <w:pPr>
      <w:spacing w:after="220" w:line="220" w:lineRule="atLeast"/>
      <w:ind w:left="835" w:right="-360"/>
    </w:pPr>
  </w:style>
  <w:style w:type="paragraph" w:customStyle="1" w:styleId="MailingInstructions">
    <w:name w:val="Mailing Instructions"/>
    <w:basedOn w:val="Normal"/>
    <w:next w:val="Normal"/>
    <w:link w:val="MailingInstructionsChar"/>
    <w:rsid w:val="00783D48"/>
    <w:pPr>
      <w:spacing w:before="220"/>
      <w:ind w:left="835" w:right="-360"/>
    </w:pPr>
    <w:rPr>
      <w:caps/>
    </w:rPr>
  </w:style>
  <w:style w:type="character" w:customStyle="1" w:styleId="BodyTextChar">
    <w:name w:val="Body Text Char"/>
    <w:link w:val="BodyText"/>
    <w:rsid w:val="00783D48"/>
    <w:rPr>
      <w:lang w:val="en-US" w:eastAsia="en-US" w:bidi="ar-SA"/>
    </w:rPr>
  </w:style>
  <w:style w:type="character" w:customStyle="1" w:styleId="MailingInstructionsChar">
    <w:name w:val="Mailing Instructions Char"/>
    <w:link w:val="MailingInstructions"/>
    <w:rsid w:val="00783D48"/>
    <w:rPr>
      <w:caps/>
      <w:lang w:val="en-US" w:eastAsia="en-US" w:bidi="ar-SA"/>
    </w:rPr>
  </w:style>
  <w:style w:type="paragraph" w:styleId="BalloonText">
    <w:name w:val="Balloon Text"/>
    <w:basedOn w:val="Normal"/>
    <w:link w:val="BalloonTextChar"/>
    <w:uiPriority w:val="99"/>
    <w:semiHidden/>
    <w:unhideWhenUsed/>
    <w:rsid w:val="00D936F2"/>
    <w:rPr>
      <w:rFonts w:ascii="Tahoma" w:hAnsi="Tahoma" w:cs="Tahoma"/>
      <w:sz w:val="16"/>
      <w:szCs w:val="16"/>
    </w:rPr>
  </w:style>
  <w:style w:type="character" w:customStyle="1" w:styleId="BalloonTextChar">
    <w:name w:val="Balloon Text Char"/>
    <w:link w:val="BalloonText"/>
    <w:uiPriority w:val="99"/>
    <w:semiHidden/>
    <w:rsid w:val="00D936F2"/>
    <w:rPr>
      <w:rFonts w:ascii="Tahoma" w:hAnsi="Tahoma" w:cs="Tahoma"/>
      <w:sz w:val="16"/>
      <w:szCs w:val="16"/>
    </w:rPr>
  </w:style>
  <w:style w:type="paragraph" w:styleId="ListParagraph">
    <w:name w:val="List Paragraph"/>
    <w:basedOn w:val="Normal"/>
    <w:uiPriority w:val="34"/>
    <w:qFormat/>
    <w:rsid w:val="00691E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OF CHILDREN</vt:lpstr>
    </vt:vector>
  </TitlesOfParts>
  <Company>Omega Enterprises, Inc.</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OF CHILDREN</dc:title>
  <dc:subject/>
  <dc:creator>Dianna L. Webb</dc:creator>
  <cp:keywords/>
  <cp:lastModifiedBy>Kristi Merrell</cp:lastModifiedBy>
  <cp:revision>2</cp:revision>
  <cp:lastPrinted>2021-10-22T20:01:00Z</cp:lastPrinted>
  <dcterms:created xsi:type="dcterms:W3CDTF">2023-09-12T17:47:00Z</dcterms:created>
  <dcterms:modified xsi:type="dcterms:W3CDTF">2023-09-12T17:47:00Z</dcterms:modified>
</cp:coreProperties>
</file>